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5E" w:rsidRDefault="00500D5E" w:rsidP="00500D5E">
      <w:pPr>
        <w:rPr>
          <w:b/>
          <w:sz w:val="18"/>
          <w:szCs w:val="18"/>
        </w:rPr>
      </w:pPr>
      <w:r>
        <w:rPr>
          <w:noProof/>
          <w:lang w:val="en-ZA" w:eastAsia="en-ZA"/>
        </w:rPr>
        <w:drawing>
          <wp:inline distT="0" distB="0" distL="0" distR="0">
            <wp:extent cx="6505575" cy="186358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505575" cy="1863587"/>
                    </a:xfrm>
                    <a:prstGeom prst="rect">
                      <a:avLst/>
                    </a:prstGeom>
                    <a:noFill/>
                    <a:ln w="9525">
                      <a:noFill/>
                      <a:miter lim="800000"/>
                      <a:headEnd/>
                      <a:tailEnd/>
                    </a:ln>
                  </pic:spPr>
                </pic:pic>
              </a:graphicData>
            </a:graphic>
          </wp:inline>
        </w:drawing>
      </w:r>
    </w:p>
    <w:p w:rsidR="00500D5E" w:rsidRPr="00FF1811" w:rsidRDefault="00500D5E" w:rsidP="00500D5E">
      <w:pPr>
        <w:rPr>
          <w:b/>
          <w:sz w:val="18"/>
          <w:szCs w:val="18"/>
        </w:rPr>
      </w:pPr>
      <w:r w:rsidRPr="00FF1811">
        <w:rPr>
          <w:b/>
          <w:sz w:val="18"/>
          <w:szCs w:val="18"/>
        </w:rPr>
        <w:t>CHECKLIST FOR SUPPLIER DATA BASE REGISTRATION</w:t>
      </w:r>
    </w:p>
    <w:p w:rsidR="00500D5E" w:rsidRPr="00FF1811" w:rsidRDefault="00500D5E" w:rsidP="00500D5E">
      <w:pPr>
        <w:rPr>
          <w:b/>
          <w:sz w:val="18"/>
          <w:szCs w:val="18"/>
        </w:rPr>
      </w:pPr>
      <w:r w:rsidRPr="00FF1811">
        <w:rPr>
          <w:b/>
          <w:sz w:val="18"/>
          <w:szCs w:val="18"/>
        </w:rPr>
        <w:t>PLEASE SUBMIT ALL RELEVANT INFORMATION REQUIRED BELOW, AS INSUFFICIENT INFORMATION MAY INVALIDATE YOUR APPLICATION</w:t>
      </w:r>
    </w:p>
    <w:p w:rsidR="00500D5E" w:rsidRPr="00FF1811" w:rsidRDefault="00500D5E" w:rsidP="00500D5E">
      <w:pPr>
        <w:rPr>
          <w:b/>
          <w:sz w:val="18"/>
          <w:szCs w:val="18"/>
        </w:rPr>
      </w:pPr>
      <w:r w:rsidRPr="00FF1811">
        <w:rPr>
          <w:b/>
          <w:sz w:val="18"/>
          <w:szCs w:val="18"/>
        </w:rPr>
        <w:t>Company:  ___________________________________________________________</w:t>
      </w:r>
    </w:p>
    <w:p w:rsidR="00500D5E" w:rsidRPr="00FF1811" w:rsidRDefault="00500D5E" w:rsidP="00500D5E">
      <w:pPr>
        <w:rPr>
          <w:b/>
          <w:sz w:val="18"/>
          <w:szCs w:val="18"/>
        </w:rPr>
      </w:pPr>
    </w:p>
    <w:p w:rsidR="00500D5E" w:rsidRPr="00FF1811" w:rsidRDefault="00500D5E" w:rsidP="00500D5E">
      <w:pPr>
        <w:rPr>
          <w:b/>
          <w:sz w:val="18"/>
          <w:szCs w:val="18"/>
        </w:rPr>
      </w:pPr>
      <w:r w:rsidRPr="00FF1811">
        <w:rPr>
          <w:b/>
          <w:sz w:val="18"/>
          <w:szCs w:val="18"/>
        </w:rPr>
        <w:t>Supplier no: __________________</w:t>
      </w:r>
    </w:p>
    <w:p w:rsidR="00500D5E" w:rsidRPr="00FF1811" w:rsidRDefault="00500D5E" w:rsidP="00500D5E">
      <w:pPr>
        <w:rPr>
          <w:b/>
          <w:sz w:val="18"/>
          <w:szCs w:val="18"/>
        </w:rPr>
      </w:pP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Fax number / e-mail address</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Physical address / Postal address</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Tel number (s) as contact number</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Cell number (s) as contact number</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Id copies</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Fill form completely</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 xml:space="preserve">Commodities listed </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 xml:space="preserve">Sign form </w:t>
      </w:r>
    </w:p>
    <w:p w:rsidR="00500D5E" w:rsidRPr="00FF1811" w:rsidRDefault="00500D5E" w:rsidP="00500D5E">
      <w:pPr>
        <w:numPr>
          <w:ilvl w:val="0"/>
          <w:numId w:val="24"/>
        </w:numPr>
        <w:spacing w:after="0" w:line="360" w:lineRule="auto"/>
        <w:ind w:left="714" w:hanging="357"/>
        <w:rPr>
          <w:sz w:val="18"/>
          <w:szCs w:val="18"/>
        </w:rPr>
      </w:pPr>
      <w:r>
        <w:rPr>
          <w:sz w:val="18"/>
          <w:szCs w:val="18"/>
        </w:rPr>
        <w:t>Attach BBBEE Rating certificate</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Company Profile</w:t>
      </w:r>
    </w:p>
    <w:p w:rsidR="00500D5E" w:rsidRPr="00FF1811" w:rsidRDefault="00500D5E" w:rsidP="00500D5E">
      <w:pPr>
        <w:numPr>
          <w:ilvl w:val="0"/>
          <w:numId w:val="24"/>
        </w:numPr>
        <w:spacing w:after="0" w:line="360" w:lineRule="auto"/>
        <w:ind w:left="714" w:hanging="357"/>
        <w:rPr>
          <w:sz w:val="18"/>
          <w:szCs w:val="18"/>
        </w:rPr>
      </w:pPr>
      <w:r w:rsidRPr="00FF1811">
        <w:rPr>
          <w:sz w:val="18"/>
          <w:szCs w:val="18"/>
        </w:rPr>
        <w:t>Certificate of Incorporation from Registration of Companies (CIPRO)</w:t>
      </w:r>
    </w:p>
    <w:p w:rsidR="00500D5E" w:rsidRPr="00FF1811" w:rsidRDefault="00500D5E" w:rsidP="00500D5E">
      <w:pPr>
        <w:numPr>
          <w:ilvl w:val="0"/>
          <w:numId w:val="24"/>
        </w:numPr>
        <w:spacing w:after="0" w:line="360" w:lineRule="auto"/>
        <w:ind w:left="714" w:hanging="357"/>
        <w:rPr>
          <w:b/>
          <w:sz w:val="18"/>
          <w:szCs w:val="18"/>
        </w:rPr>
      </w:pPr>
      <w:r w:rsidRPr="00FF1811">
        <w:rPr>
          <w:sz w:val="18"/>
          <w:szCs w:val="18"/>
        </w:rPr>
        <w:t xml:space="preserve">SARS Tax Clearance Certificate </w:t>
      </w:r>
      <w:r w:rsidRPr="00FF1811">
        <w:rPr>
          <w:b/>
          <w:sz w:val="18"/>
          <w:szCs w:val="18"/>
        </w:rPr>
        <w:t>(ORIGINAL)</w:t>
      </w:r>
    </w:p>
    <w:p w:rsidR="00500D5E" w:rsidRDefault="00500D5E" w:rsidP="00500D5E">
      <w:pPr>
        <w:numPr>
          <w:ilvl w:val="0"/>
          <w:numId w:val="24"/>
        </w:numPr>
        <w:spacing w:after="0" w:line="360" w:lineRule="auto"/>
        <w:ind w:left="714" w:hanging="357"/>
        <w:rPr>
          <w:sz w:val="18"/>
          <w:szCs w:val="18"/>
        </w:rPr>
      </w:pPr>
      <w:r w:rsidRPr="00FF1811">
        <w:rPr>
          <w:sz w:val="18"/>
          <w:szCs w:val="18"/>
        </w:rPr>
        <w:t>Bank Stamp</w:t>
      </w:r>
    </w:p>
    <w:p w:rsidR="00500D5E" w:rsidRDefault="00500D5E" w:rsidP="00500D5E">
      <w:pPr>
        <w:numPr>
          <w:ilvl w:val="0"/>
          <w:numId w:val="24"/>
        </w:numPr>
        <w:spacing w:after="0" w:line="360" w:lineRule="auto"/>
        <w:ind w:left="714" w:hanging="357"/>
        <w:rPr>
          <w:sz w:val="18"/>
          <w:szCs w:val="18"/>
        </w:rPr>
      </w:pPr>
      <w:r>
        <w:rPr>
          <w:sz w:val="18"/>
          <w:szCs w:val="18"/>
        </w:rPr>
        <w:t>Letter from the Bank Confirming Banking details</w:t>
      </w:r>
    </w:p>
    <w:p w:rsidR="00500D5E" w:rsidRDefault="00500D5E" w:rsidP="00500D5E">
      <w:pPr>
        <w:spacing w:after="0" w:line="360" w:lineRule="auto"/>
        <w:ind w:left="714"/>
        <w:rPr>
          <w:sz w:val="18"/>
          <w:szCs w:val="18"/>
        </w:rPr>
      </w:pPr>
    </w:p>
    <w:p w:rsidR="00500D5E" w:rsidRPr="00FF1811" w:rsidRDefault="00500D5E" w:rsidP="00500D5E">
      <w:pPr>
        <w:spacing w:line="360" w:lineRule="auto"/>
        <w:rPr>
          <w:sz w:val="18"/>
          <w:szCs w:val="18"/>
        </w:rPr>
      </w:pPr>
      <w:r w:rsidRPr="00FF1811">
        <w:rPr>
          <w:sz w:val="18"/>
          <w:szCs w:val="18"/>
        </w:rPr>
        <w:t>Checked by: ___________________Signature: __________________Date: ________</w:t>
      </w:r>
    </w:p>
    <w:p w:rsidR="00500D5E" w:rsidRDefault="00500D5E" w:rsidP="00500D5E">
      <w:pPr>
        <w:spacing w:line="360" w:lineRule="auto"/>
        <w:rPr>
          <w:sz w:val="18"/>
          <w:szCs w:val="18"/>
        </w:rPr>
      </w:pPr>
      <w:r w:rsidRPr="00FF1811">
        <w:rPr>
          <w:sz w:val="18"/>
          <w:szCs w:val="18"/>
        </w:rPr>
        <w:t>Captured by: __________________ Signature</w:t>
      </w:r>
      <w:proofErr w:type="gramStart"/>
      <w:r w:rsidRPr="00FF1811">
        <w:rPr>
          <w:sz w:val="18"/>
          <w:szCs w:val="18"/>
        </w:rPr>
        <w:t>:_</w:t>
      </w:r>
      <w:proofErr w:type="gramEnd"/>
      <w:r w:rsidRPr="00FF1811">
        <w:rPr>
          <w:sz w:val="18"/>
          <w:szCs w:val="18"/>
        </w:rPr>
        <w:t>_________________ Date: ________</w:t>
      </w:r>
    </w:p>
    <w:p w:rsidR="002C00AE" w:rsidRDefault="002C00AE" w:rsidP="00500D5E">
      <w:pPr>
        <w:spacing w:line="360" w:lineRule="auto"/>
        <w:rPr>
          <w:sz w:val="40"/>
          <w:szCs w:val="40"/>
        </w:rPr>
      </w:pPr>
    </w:p>
    <w:p w:rsidR="00500D5E" w:rsidRDefault="0008269F" w:rsidP="00500D5E">
      <w:pPr>
        <w:spacing w:line="360" w:lineRule="auto"/>
        <w:rPr>
          <w:sz w:val="40"/>
          <w:szCs w:val="40"/>
        </w:rPr>
      </w:pPr>
      <w:r>
        <w:rPr>
          <w:sz w:val="40"/>
          <w:szCs w:val="40"/>
        </w:rPr>
        <w:t>CLOSING DATE: 0</w:t>
      </w:r>
      <w:r w:rsidR="00D35665">
        <w:rPr>
          <w:sz w:val="40"/>
          <w:szCs w:val="40"/>
        </w:rPr>
        <w:t>3 M</w:t>
      </w:r>
      <w:r w:rsidR="00500D5E" w:rsidRPr="00500D5E">
        <w:rPr>
          <w:sz w:val="40"/>
          <w:szCs w:val="40"/>
        </w:rPr>
        <w:t>A</w:t>
      </w:r>
      <w:r w:rsidR="00D35665">
        <w:rPr>
          <w:sz w:val="40"/>
          <w:szCs w:val="40"/>
        </w:rPr>
        <w:t>Y</w:t>
      </w:r>
      <w:bookmarkStart w:id="0" w:name="_GoBack"/>
      <w:bookmarkEnd w:id="0"/>
      <w:r w:rsidR="00500D5E" w:rsidRPr="00500D5E">
        <w:rPr>
          <w:sz w:val="40"/>
          <w:szCs w:val="40"/>
        </w:rPr>
        <w:t xml:space="preserve"> 2013</w:t>
      </w:r>
    </w:p>
    <w:p w:rsidR="00500D5E" w:rsidRPr="00FF1811" w:rsidRDefault="00500D5E" w:rsidP="00500D5E">
      <w:pPr>
        <w:pStyle w:val="Heading6"/>
        <w:ind w:left="-864"/>
        <w:jc w:val="center"/>
        <w:rPr>
          <w:sz w:val="18"/>
          <w:szCs w:val="18"/>
          <w:u w:val="single"/>
        </w:rPr>
      </w:pPr>
      <w:r w:rsidRPr="00FF1811">
        <w:rPr>
          <w:sz w:val="18"/>
          <w:szCs w:val="18"/>
          <w:u w:val="single"/>
        </w:rPr>
        <w:lastRenderedPageBreak/>
        <w:t>TO ALL SUPPLIERS SEEKING REGISTRATION AS AN APPROVED SUPPLIER ON THE DATABASE OF THE</w:t>
      </w:r>
      <w:r>
        <w:rPr>
          <w:sz w:val="18"/>
          <w:szCs w:val="18"/>
          <w:u w:val="single"/>
        </w:rPr>
        <w:t xml:space="preserve"> DEPARTMENT OF CULTURE, SPORTS AND RECREATION</w:t>
      </w:r>
    </w:p>
    <w:p w:rsidR="00500D5E" w:rsidRPr="00FF1811" w:rsidRDefault="00500D5E" w:rsidP="00500D5E">
      <w:pPr>
        <w:ind w:left="-864"/>
        <w:jc w:val="both"/>
        <w:rPr>
          <w:sz w:val="18"/>
          <w:szCs w:val="18"/>
        </w:rPr>
      </w:pPr>
      <w:r w:rsidRPr="00FF1811">
        <w:rPr>
          <w:rFonts w:ascii="Arial" w:hAnsi="Arial" w:cs="Arial"/>
          <w:sz w:val="18"/>
          <w:szCs w:val="18"/>
          <w:lang w:val="en-ZA"/>
        </w:rPr>
        <w:t xml:space="preserve"> </w:t>
      </w:r>
      <w:r>
        <w:rPr>
          <w:rFonts w:ascii="Arial" w:hAnsi="Arial" w:cs="Arial"/>
          <w:sz w:val="18"/>
          <w:szCs w:val="18"/>
          <w:lang w:val="en-ZA"/>
        </w:rPr>
        <w:tab/>
      </w:r>
      <w:r>
        <w:rPr>
          <w:rFonts w:ascii="Arial" w:hAnsi="Arial" w:cs="Arial"/>
          <w:sz w:val="18"/>
          <w:szCs w:val="18"/>
          <w:lang w:val="en-ZA"/>
        </w:rPr>
        <w:tab/>
      </w:r>
      <w:r w:rsidRPr="00FF1811">
        <w:rPr>
          <w:sz w:val="18"/>
          <w:szCs w:val="18"/>
        </w:rPr>
        <w:t>All suppliers are herewith invited to register as an approved suppli</w:t>
      </w:r>
      <w:r>
        <w:rPr>
          <w:sz w:val="18"/>
          <w:szCs w:val="18"/>
        </w:rPr>
        <w:t>er on the database of the Department</w:t>
      </w:r>
      <w:r w:rsidRPr="00FF1811">
        <w:rPr>
          <w:sz w:val="18"/>
          <w:szCs w:val="18"/>
        </w:rPr>
        <w:t>.</w:t>
      </w:r>
    </w:p>
    <w:p w:rsidR="00500D5E" w:rsidRPr="00FF1811" w:rsidRDefault="00500D5E" w:rsidP="00500D5E">
      <w:pPr>
        <w:ind w:left="-864"/>
        <w:jc w:val="both"/>
        <w:rPr>
          <w:rFonts w:ascii="Arial" w:hAnsi="Arial" w:cs="Arial"/>
          <w:sz w:val="18"/>
          <w:szCs w:val="18"/>
          <w:lang w:val="en-ZA"/>
        </w:rPr>
      </w:pPr>
      <w:r w:rsidRPr="00FF1811">
        <w:rPr>
          <w:rFonts w:ascii="Arial" w:hAnsi="Arial" w:cs="Arial"/>
          <w:sz w:val="18"/>
          <w:szCs w:val="18"/>
          <w:lang w:val="en-ZA"/>
        </w:rPr>
        <w:t>In order to comply with the procedures set out in the Accounting Officers Procurement Procedures (AOPP), as referred to in the Public Finance Management Act, 1999 (</w:t>
      </w:r>
      <w:r>
        <w:rPr>
          <w:rFonts w:ascii="Arial" w:hAnsi="Arial" w:cs="Arial"/>
          <w:sz w:val="18"/>
          <w:szCs w:val="18"/>
          <w:lang w:val="en-ZA"/>
        </w:rPr>
        <w:t>Act 1 of 1999)(PFMA), the Department</w:t>
      </w:r>
      <w:r w:rsidRPr="00FF1811">
        <w:rPr>
          <w:rFonts w:ascii="Arial" w:hAnsi="Arial" w:cs="Arial"/>
          <w:sz w:val="18"/>
          <w:szCs w:val="18"/>
          <w:lang w:val="en-ZA"/>
        </w:rPr>
        <w:t xml:space="preserve"> developed a supplier database to be used by the procurement office. </w:t>
      </w:r>
    </w:p>
    <w:p w:rsidR="00500D5E" w:rsidRPr="00FF1811" w:rsidRDefault="00500D5E" w:rsidP="00500D5E">
      <w:pPr>
        <w:ind w:left="-864"/>
        <w:jc w:val="both"/>
        <w:rPr>
          <w:rFonts w:ascii="Arial" w:hAnsi="Arial" w:cs="Arial"/>
          <w:b/>
          <w:bCs/>
          <w:sz w:val="18"/>
          <w:szCs w:val="18"/>
          <w:lang w:val="en-ZA"/>
        </w:rPr>
      </w:pPr>
      <w:r w:rsidRPr="00FF1811">
        <w:rPr>
          <w:rFonts w:ascii="Arial" w:hAnsi="Arial" w:cs="Arial"/>
          <w:b/>
          <w:bCs/>
          <w:sz w:val="18"/>
          <w:szCs w:val="18"/>
          <w:lang w:val="en-ZA"/>
        </w:rPr>
        <w:t xml:space="preserve">The purpose of this database is to give all prospective suppliers an equal opportunity to submit </w:t>
      </w:r>
      <w:r w:rsidRPr="00FF1811">
        <w:rPr>
          <w:rFonts w:ascii="Arial" w:hAnsi="Arial" w:cs="Arial"/>
          <w:b/>
          <w:bCs/>
          <w:sz w:val="18"/>
          <w:szCs w:val="18"/>
          <w:u w:val="single"/>
          <w:lang w:val="en-ZA"/>
        </w:rPr>
        <w:t>quotations</w:t>
      </w:r>
      <w:r>
        <w:rPr>
          <w:rFonts w:ascii="Arial" w:hAnsi="Arial" w:cs="Arial"/>
          <w:b/>
          <w:bCs/>
          <w:sz w:val="18"/>
          <w:szCs w:val="18"/>
          <w:lang w:val="en-ZA"/>
        </w:rPr>
        <w:t xml:space="preserve"> to the Department</w:t>
      </w:r>
      <w:r w:rsidRPr="00FF1811">
        <w:rPr>
          <w:rFonts w:ascii="Arial" w:hAnsi="Arial" w:cs="Arial"/>
          <w:b/>
          <w:bCs/>
          <w:sz w:val="18"/>
          <w:szCs w:val="18"/>
          <w:lang w:val="en-ZA"/>
        </w:rPr>
        <w:t>.</w:t>
      </w:r>
    </w:p>
    <w:p w:rsidR="00500D5E" w:rsidRPr="00FF1811" w:rsidRDefault="00500D5E" w:rsidP="00500D5E">
      <w:pPr>
        <w:pStyle w:val="BodyTextIndent"/>
        <w:rPr>
          <w:sz w:val="18"/>
          <w:szCs w:val="18"/>
        </w:rPr>
      </w:pPr>
      <w:r w:rsidRPr="00FF1811">
        <w:rPr>
          <w:sz w:val="18"/>
          <w:szCs w:val="18"/>
        </w:rPr>
        <w:t>Preference will be given to registered suppliers but it does not necessarily follow that suppliers who are not yet registered will be totally exempted from quoting for the supplying of</w:t>
      </w:r>
      <w:r>
        <w:rPr>
          <w:sz w:val="18"/>
          <w:szCs w:val="18"/>
        </w:rPr>
        <w:t xml:space="preserve"> goods or services to the Department</w:t>
      </w:r>
      <w:r w:rsidRPr="00FF1811">
        <w:rPr>
          <w:sz w:val="18"/>
          <w:szCs w:val="18"/>
        </w:rPr>
        <w:t>. It is envisaged however, that this database will contribute to efficient administration and compliance with the PFMA.</w:t>
      </w:r>
    </w:p>
    <w:p w:rsidR="00500D5E" w:rsidRPr="00FF1811" w:rsidRDefault="00500D5E" w:rsidP="00500D5E">
      <w:pPr>
        <w:ind w:left="-864"/>
        <w:jc w:val="both"/>
        <w:rPr>
          <w:rFonts w:ascii="Arial" w:hAnsi="Arial" w:cs="Arial"/>
          <w:sz w:val="18"/>
          <w:szCs w:val="18"/>
          <w:lang w:val="en-ZA"/>
        </w:rPr>
      </w:pPr>
      <w:r w:rsidRPr="00FF1811">
        <w:rPr>
          <w:rFonts w:ascii="Arial" w:hAnsi="Arial" w:cs="Arial"/>
          <w:sz w:val="18"/>
          <w:szCs w:val="18"/>
          <w:lang w:val="en-ZA"/>
        </w:rPr>
        <w:t xml:space="preserve">Attached please find an official registration form to assist us in updating our database according to legislation. </w:t>
      </w:r>
      <w:r w:rsidRPr="00FF1811">
        <w:rPr>
          <w:rFonts w:ascii="Arial" w:hAnsi="Arial" w:cs="Arial"/>
          <w:b/>
          <w:bCs/>
          <w:sz w:val="18"/>
          <w:szCs w:val="18"/>
          <w:lang w:val="en-ZA"/>
        </w:rPr>
        <w:t xml:space="preserve">It is imperative that suppliers read the application document carefully, complete it in full and sign it.  </w:t>
      </w:r>
      <w:r w:rsidRPr="00FF1811">
        <w:rPr>
          <w:rFonts w:ascii="Arial" w:hAnsi="Arial" w:cs="Arial"/>
          <w:sz w:val="18"/>
          <w:szCs w:val="18"/>
          <w:lang w:val="en-ZA"/>
        </w:rPr>
        <w:t>Please note that a valid Tax Clearance Certificate must be attached.</w:t>
      </w:r>
    </w:p>
    <w:p w:rsidR="00500D5E" w:rsidRDefault="00500D5E" w:rsidP="00500D5E">
      <w:pPr>
        <w:pStyle w:val="BodyTextIndent"/>
        <w:rPr>
          <w:sz w:val="18"/>
          <w:szCs w:val="18"/>
        </w:rPr>
      </w:pPr>
      <w:r w:rsidRPr="00FF1811">
        <w:rPr>
          <w:sz w:val="18"/>
          <w:szCs w:val="18"/>
        </w:rPr>
        <w:t>When completed this questionnaire, please send to:</w:t>
      </w:r>
    </w:p>
    <w:p w:rsidR="00500D5E" w:rsidRPr="00FF1811" w:rsidRDefault="00500D5E" w:rsidP="00500D5E">
      <w:pPr>
        <w:pStyle w:val="BodyTextIndent"/>
        <w:rPr>
          <w:sz w:val="18"/>
          <w:szCs w:val="18"/>
        </w:rPr>
      </w:pPr>
    </w:p>
    <w:p w:rsidR="00500D5E" w:rsidRPr="00FF1811" w:rsidRDefault="00500D5E" w:rsidP="00500D5E">
      <w:pPr>
        <w:ind w:left="-864"/>
        <w:jc w:val="center"/>
        <w:rPr>
          <w:rFonts w:ascii="Arial" w:hAnsi="Arial" w:cs="Arial"/>
          <w:b/>
          <w:bCs/>
          <w:sz w:val="18"/>
          <w:szCs w:val="18"/>
        </w:rPr>
      </w:pPr>
      <w:r>
        <w:rPr>
          <w:rFonts w:ascii="Arial" w:hAnsi="Arial" w:cs="Arial"/>
          <w:b/>
          <w:bCs/>
          <w:sz w:val="18"/>
          <w:szCs w:val="18"/>
        </w:rPr>
        <w:t>Department of Culture, Sports and Recreation</w:t>
      </w:r>
    </w:p>
    <w:p w:rsidR="00500D5E" w:rsidRPr="00FF1811" w:rsidRDefault="00500D5E" w:rsidP="00500D5E">
      <w:pPr>
        <w:ind w:left="-864"/>
        <w:jc w:val="center"/>
        <w:rPr>
          <w:rFonts w:ascii="Arial" w:hAnsi="Arial" w:cs="Arial"/>
          <w:b/>
          <w:bCs/>
          <w:sz w:val="18"/>
          <w:szCs w:val="18"/>
        </w:rPr>
      </w:pPr>
      <w:r>
        <w:rPr>
          <w:rFonts w:ascii="Arial" w:hAnsi="Arial" w:cs="Arial"/>
          <w:b/>
          <w:bCs/>
          <w:sz w:val="18"/>
          <w:szCs w:val="18"/>
        </w:rPr>
        <w:t>Private Bag X 11316</w:t>
      </w:r>
    </w:p>
    <w:p w:rsidR="00500D5E" w:rsidRPr="00FF1811" w:rsidRDefault="00500D5E" w:rsidP="00500D5E">
      <w:pPr>
        <w:ind w:left="-864"/>
        <w:jc w:val="center"/>
        <w:rPr>
          <w:rFonts w:ascii="Arial" w:hAnsi="Arial" w:cs="Arial"/>
          <w:b/>
          <w:bCs/>
          <w:sz w:val="18"/>
          <w:szCs w:val="18"/>
        </w:rPr>
      </w:pPr>
      <w:r>
        <w:rPr>
          <w:rFonts w:ascii="Arial" w:hAnsi="Arial" w:cs="Arial"/>
          <w:b/>
          <w:bCs/>
          <w:sz w:val="18"/>
          <w:szCs w:val="18"/>
        </w:rPr>
        <w:t>Mbombela</w:t>
      </w:r>
    </w:p>
    <w:p w:rsidR="00500D5E" w:rsidRPr="00FF1811" w:rsidRDefault="00500D5E" w:rsidP="00500D5E">
      <w:pPr>
        <w:ind w:left="-864"/>
        <w:jc w:val="center"/>
        <w:rPr>
          <w:rFonts w:ascii="Arial" w:hAnsi="Arial" w:cs="Arial"/>
          <w:b/>
          <w:bCs/>
          <w:sz w:val="18"/>
          <w:szCs w:val="18"/>
        </w:rPr>
      </w:pPr>
      <w:r w:rsidRPr="00FF1811">
        <w:rPr>
          <w:rFonts w:ascii="Arial" w:hAnsi="Arial" w:cs="Arial"/>
          <w:b/>
          <w:bCs/>
          <w:sz w:val="18"/>
          <w:szCs w:val="18"/>
        </w:rPr>
        <w:t>1200</w:t>
      </w:r>
    </w:p>
    <w:p w:rsidR="00500D5E" w:rsidRPr="00FF1811" w:rsidRDefault="00500D5E" w:rsidP="00500D5E">
      <w:pPr>
        <w:ind w:left="-864"/>
        <w:jc w:val="center"/>
        <w:rPr>
          <w:rFonts w:ascii="Arial" w:hAnsi="Arial" w:cs="Arial"/>
          <w:b/>
          <w:bCs/>
          <w:sz w:val="18"/>
          <w:szCs w:val="18"/>
          <w:lang w:val="en-ZA"/>
        </w:rPr>
      </w:pPr>
      <w:r w:rsidRPr="00FF1811">
        <w:rPr>
          <w:rFonts w:ascii="Arial" w:hAnsi="Arial" w:cs="Arial"/>
          <w:b/>
          <w:bCs/>
          <w:sz w:val="18"/>
          <w:szCs w:val="18"/>
        </w:rPr>
        <w:t>For attention:</w:t>
      </w:r>
      <w:r w:rsidRPr="00FF1811">
        <w:rPr>
          <w:rFonts w:ascii="Arial" w:hAnsi="Arial" w:cs="Arial"/>
          <w:b/>
          <w:bCs/>
          <w:sz w:val="18"/>
          <w:szCs w:val="18"/>
          <w:lang w:val="en-ZA"/>
        </w:rPr>
        <w:t xml:space="preserve"> The Supplier Database Administrator</w:t>
      </w:r>
    </w:p>
    <w:p w:rsidR="00500D5E" w:rsidRPr="00FF1811" w:rsidRDefault="00500D5E" w:rsidP="00500D5E">
      <w:pPr>
        <w:ind w:left="-864"/>
        <w:jc w:val="center"/>
        <w:rPr>
          <w:rFonts w:ascii="Arial" w:hAnsi="Arial" w:cs="Arial"/>
          <w:b/>
          <w:bCs/>
          <w:sz w:val="18"/>
          <w:szCs w:val="18"/>
        </w:rPr>
      </w:pPr>
      <w:r w:rsidRPr="00FF1811">
        <w:rPr>
          <w:rFonts w:ascii="Arial" w:hAnsi="Arial" w:cs="Arial"/>
          <w:b/>
          <w:bCs/>
          <w:sz w:val="18"/>
          <w:szCs w:val="18"/>
          <w:lang w:val="en-ZA"/>
        </w:rPr>
        <w:t>Procurement Office</w:t>
      </w:r>
    </w:p>
    <w:p w:rsidR="00500D5E" w:rsidRPr="00FF1811" w:rsidRDefault="00500D5E" w:rsidP="00500D5E">
      <w:pPr>
        <w:ind w:left="-864"/>
        <w:jc w:val="both"/>
        <w:rPr>
          <w:rFonts w:ascii="Arial" w:hAnsi="Arial" w:cs="Arial"/>
          <w:b/>
          <w:bCs/>
          <w:sz w:val="18"/>
          <w:szCs w:val="18"/>
          <w:lang w:val="en-ZA"/>
        </w:rPr>
      </w:pPr>
      <w:r w:rsidRPr="00FF1811">
        <w:rPr>
          <w:rFonts w:ascii="Arial" w:hAnsi="Arial" w:cs="Arial"/>
          <w:sz w:val="18"/>
          <w:szCs w:val="18"/>
          <w:lang w:val="en-ZA"/>
        </w:rPr>
        <w:t xml:space="preserve">  </w:t>
      </w:r>
    </w:p>
    <w:p w:rsidR="00500D5E" w:rsidRPr="00FF1811" w:rsidRDefault="00500D5E" w:rsidP="00500D5E">
      <w:pPr>
        <w:pStyle w:val="BodyTextIndent"/>
        <w:rPr>
          <w:sz w:val="18"/>
          <w:szCs w:val="18"/>
        </w:rPr>
      </w:pPr>
      <w:r w:rsidRPr="00FF1811">
        <w:rPr>
          <w:sz w:val="18"/>
          <w:szCs w:val="18"/>
        </w:rPr>
        <w:t>Or alternatively deliver to:</w:t>
      </w:r>
    </w:p>
    <w:p w:rsidR="00500D5E" w:rsidRPr="00FF1811" w:rsidRDefault="00500D5E" w:rsidP="00500D5E">
      <w:pPr>
        <w:pStyle w:val="BodyTextIndent"/>
        <w:rPr>
          <w:sz w:val="18"/>
          <w:szCs w:val="18"/>
        </w:rPr>
      </w:pPr>
    </w:p>
    <w:p w:rsidR="00500D5E" w:rsidRPr="00FF1811" w:rsidRDefault="00500D5E" w:rsidP="00500D5E">
      <w:pPr>
        <w:ind w:left="-864"/>
        <w:jc w:val="center"/>
        <w:rPr>
          <w:rFonts w:ascii="Arial" w:hAnsi="Arial" w:cs="Arial"/>
          <w:b/>
          <w:bCs/>
          <w:sz w:val="18"/>
          <w:szCs w:val="18"/>
        </w:rPr>
      </w:pPr>
      <w:r>
        <w:rPr>
          <w:rFonts w:ascii="Arial" w:hAnsi="Arial" w:cs="Arial"/>
          <w:b/>
          <w:bCs/>
          <w:sz w:val="18"/>
          <w:szCs w:val="18"/>
        </w:rPr>
        <w:t>Department of Culture, Sports and Recreation</w:t>
      </w:r>
    </w:p>
    <w:p w:rsidR="00500D5E" w:rsidRDefault="00500D5E" w:rsidP="00500D5E">
      <w:pPr>
        <w:ind w:left="-864"/>
        <w:jc w:val="center"/>
        <w:rPr>
          <w:rFonts w:ascii="Arial" w:hAnsi="Arial" w:cs="Arial"/>
          <w:b/>
          <w:bCs/>
          <w:sz w:val="18"/>
          <w:szCs w:val="18"/>
        </w:rPr>
      </w:pPr>
      <w:r>
        <w:rPr>
          <w:rFonts w:ascii="Arial" w:hAnsi="Arial" w:cs="Arial"/>
          <w:b/>
          <w:bCs/>
          <w:sz w:val="18"/>
          <w:szCs w:val="18"/>
        </w:rPr>
        <w:t>Riverside Government Complex</w:t>
      </w:r>
    </w:p>
    <w:p w:rsidR="00500D5E" w:rsidRPr="00FF1811" w:rsidRDefault="00500D5E" w:rsidP="00500D5E">
      <w:pPr>
        <w:ind w:left="-864"/>
        <w:jc w:val="center"/>
        <w:rPr>
          <w:rFonts w:ascii="Arial" w:hAnsi="Arial" w:cs="Arial"/>
          <w:b/>
          <w:bCs/>
          <w:sz w:val="18"/>
          <w:szCs w:val="18"/>
        </w:rPr>
      </w:pPr>
      <w:r>
        <w:rPr>
          <w:rFonts w:ascii="Arial" w:hAnsi="Arial" w:cs="Arial"/>
          <w:b/>
          <w:bCs/>
          <w:sz w:val="18"/>
          <w:szCs w:val="18"/>
        </w:rPr>
        <w:t>Building No. 5, 7 Government Boulevard</w:t>
      </w:r>
    </w:p>
    <w:p w:rsidR="00500D5E" w:rsidRPr="00FF1811" w:rsidRDefault="00500D5E" w:rsidP="00500D5E">
      <w:pPr>
        <w:ind w:left="-864"/>
        <w:jc w:val="center"/>
        <w:rPr>
          <w:rFonts w:ascii="Arial" w:hAnsi="Arial" w:cs="Arial"/>
          <w:b/>
          <w:bCs/>
          <w:sz w:val="18"/>
          <w:szCs w:val="18"/>
        </w:rPr>
      </w:pPr>
      <w:r>
        <w:rPr>
          <w:rFonts w:ascii="Arial" w:hAnsi="Arial" w:cs="Arial"/>
          <w:b/>
          <w:bCs/>
          <w:sz w:val="18"/>
          <w:szCs w:val="18"/>
        </w:rPr>
        <w:t>Mbombela</w:t>
      </w:r>
    </w:p>
    <w:p w:rsidR="00500D5E" w:rsidRPr="00FF1811" w:rsidRDefault="00500D5E" w:rsidP="00500D5E">
      <w:pPr>
        <w:ind w:left="-864"/>
        <w:jc w:val="center"/>
        <w:rPr>
          <w:rFonts w:ascii="Arial" w:hAnsi="Arial" w:cs="Arial"/>
          <w:b/>
          <w:bCs/>
          <w:sz w:val="18"/>
          <w:szCs w:val="18"/>
        </w:rPr>
      </w:pPr>
      <w:r w:rsidRPr="00FF1811">
        <w:rPr>
          <w:rFonts w:ascii="Arial" w:hAnsi="Arial" w:cs="Arial"/>
          <w:b/>
          <w:bCs/>
          <w:sz w:val="18"/>
          <w:szCs w:val="18"/>
        </w:rPr>
        <w:t>1200</w:t>
      </w:r>
    </w:p>
    <w:p w:rsidR="00500D5E" w:rsidRPr="00FF1811" w:rsidRDefault="00500D5E" w:rsidP="00500D5E">
      <w:pPr>
        <w:ind w:left="-864"/>
        <w:jc w:val="center"/>
        <w:rPr>
          <w:rFonts w:ascii="Arial" w:hAnsi="Arial" w:cs="Arial"/>
          <w:b/>
          <w:bCs/>
          <w:sz w:val="18"/>
          <w:szCs w:val="18"/>
          <w:lang w:val="en-ZA"/>
        </w:rPr>
      </w:pPr>
      <w:r w:rsidRPr="00FF1811">
        <w:rPr>
          <w:rFonts w:ascii="Arial" w:hAnsi="Arial" w:cs="Arial"/>
          <w:b/>
          <w:bCs/>
          <w:sz w:val="18"/>
          <w:szCs w:val="18"/>
        </w:rPr>
        <w:t>For attention:</w:t>
      </w:r>
      <w:r w:rsidRPr="00FF1811">
        <w:rPr>
          <w:rFonts w:ascii="Arial" w:hAnsi="Arial" w:cs="Arial"/>
          <w:b/>
          <w:bCs/>
          <w:sz w:val="18"/>
          <w:szCs w:val="18"/>
          <w:lang w:val="en-ZA"/>
        </w:rPr>
        <w:t xml:space="preserve"> The Supplier Database Administrator</w:t>
      </w:r>
    </w:p>
    <w:p w:rsidR="00500D5E" w:rsidRPr="00FF1811" w:rsidRDefault="00500D5E" w:rsidP="00500D5E">
      <w:pPr>
        <w:ind w:left="-864"/>
        <w:jc w:val="center"/>
        <w:rPr>
          <w:rFonts w:ascii="Arial" w:hAnsi="Arial" w:cs="Arial"/>
          <w:b/>
          <w:bCs/>
          <w:sz w:val="18"/>
          <w:szCs w:val="18"/>
        </w:rPr>
      </w:pPr>
      <w:r w:rsidRPr="00FF1811">
        <w:rPr>
          <w:rFonts w:ascii="Arial" w:hAnsi="Arial" w:cs="Arial"/>
          <w:b/>
          <w:bCs/>
          <w:sz w:val="18"/>
          <w:szCs w:val="18"/>
          <w:lang w:val="en-ZA"/>
        </w:rPr>
        <w:t>Procurement Office</w:t>
      </w:r>
      <w:r w:rsidRPr="00FF1811">
        <w:rPr>
          <w:rFonts w:ascii="Arial" w:hAnsi="Arial" w:cs="Arial"/>
          <w:b/>
          <w:bCs/>
          <w:sz w:val="18"/>
          <w:szCs w:val="18"/>
        </w:rPr>
        <w:t>r</w:t>
      </w:r>
    </w:p>
    <w:p w:rsidR="00500D5E" w:rsidRPr="00FF1811" w:rsidRDefault="00500D5E" w:rsidP="00500D5E">
      <w:pPr>
        <w:jc w:val="both"/>
        <w:rPr>
          <w:rFonts w:ascii="Arial" w:hAnsi="Arial" w:cs="Arial"/>
          <w:sz w:val="18"/>
          <w:szCs w:val="18"/>
          <w:lang w:val="en-ZA"/>
        </w:rPr>
      </w:pPr>
    </w:p>
    <w:p w:rsidR="00500D5E" w:rsidRDefault="00500D5E" w:rsidP="00500D5E">
      <w:pPr>
        <w:jc w:val="both"/>
        <w:rPr>
          <w:rFonts w:ascii="Arial" w:hAnsi="Arial" w:cs="Arial"/>
          <w:sz w:val="18"/>
          <w:szCs w:val="18"/>
          <w:lang w:val="en-ZA"/>
        </w:rPr>
      </w:pPr>
    </w:p>
    <w:p w:rsidR="00500D5E" w:rsidRDefault="00500D5E" w:rsidP="00500D5E">
      <w:pPr>
        <w:jc w:val="both"/>
        <w:rPr>
          <w:rFonts w:ascii="Arial" w:hAnsi="Arial" w:cs="Arial"/>
          <w:sz w:val="18"/>
          <w:szCs w:val="18"/>
          <w:lang w:val="en-ZA"/>
        </w:rPr>
      </w:pPr>
    </w:p>
    <w:p w:rsidR="00500D5E" w:rsidRPr="00FF1811" w:rsidRDefault="00500D5E" w:rsidP="00500D5E">
      <w:pPr>
        <w:jc w:val="both"/>
        <w:rPr>
          <w:rFonts w:ascii="Arial" w:hAnsi="Arial" w:cs="Arial"/>
          <w:sz w:val="18"/>
          <w:szCs w:val="18"/>
          <w:lang w:val="en-ZA"/>
        </w:rPr>
      </w:pPr>
    </w:p>
    <w:p w:rsidR="00500D5E" w:rsidRPr="00FF1811" w:rsidRDefault="00500D5E" w:rsidP="00500D5E">
      <w:pPr>
        <w:pBdr>
          <w:top w:val="thinThickSmallGap" w:sz="24" w:space="1" w:color="auto"/>
          <w:left w:val="thinThickSmallGap" w:sz="24" w:space="4" w:color="auto"/>
          <w:bottom w:val="thickThinSmallGap" w:sz="24" w:space="1" w:color="auto"/>
          <w:right w:val="thickThinSmallGap" w:sz="24" w:space="4" w:color="auto"/>
        </w:pBdr>
        <w:ind w:left="-864"/>
        <w:jc w:val="center"/>
        <w:rPr>
          <w:rFonts w:ascii="Arial Black" w:hAnsi="Arial Black" w:cs="Arial"/>
          <w:sz w:val="18"/>
          <w:szCs w:val="18"/>
          <w:lang w:val="en-ZA"/>
        </w:rPr>
      </w:pPr>
      <w:r w:rsidRPr="00FF1811">
        <w:rPr>
          <w:rFonts w:ascii="Arial Black" w:hAnsi="Arial Black" w:cs="Arial"/>
          <w:sz w:val="18"/>
          <w:szCs w:val="18"/>
          <w:lang w:val="en-ZA"/>
        </w:rPr>
        <w:lastRenderedPageBreak/>
        <w:t>SUPPLIER</w:t>
      </w:r>
    </w:p>
    <w:p w:rsidR="00500D5E" w:rsidRPr="00FF1811" w:rsidRDefault="00500D5E" w:rsidP="00500D5E">
      <w:pPr>
        <w:pBdr>
          <w:top w:val="thinThickSmallGap" w:sz="24" w:space="1" w:color="auto"/>
          <w:left w:val="thinThickSmallGap" w:sz="24" w:space="4" w:color="auto"/>
          <w:bottom w:val="thickThinSmallGap" w:sz="24" w:space="1" w:color="auto"/>
          <w:right w:val="thickThinSmallGap" w:sz="24" w:space="4" w:color="auto"/>
        </w:pBdr>
        <w:ind w:left="-864"/>
        <w:jc w:val="center"/>
        <w:rPr>
          <w:rFonts w:ascii="Arial" w:hAnsi="Arial" w:cs="Arial"/>
          <w:sz w:val="18"/>
          <w:szCs w:val="18"/>
          <w:lang w:val="en-ZA"/>
        </w:rPr>
      </w:pPr>
      <w:r w:rsidRPr="00FF1811">
        <w:rPr>
          <w:rFonts w:ascii="Arial Black" w:hAnsi="Arial Black" w:cs="Arial"/>
          <w:sz w:val="18"/>
          <w:szCs w:val="18"/>
          <w:lang w:val="en-ZA"/>
        </w:rPr>
        <w:t>APPLICATION FORM</w:t>
      </w:r>
    </w:p>
    <w:p w:rsidR="00500D5E" w:rsidRPr="00FF1811" w:rsidRDefault="00500D5E" w:rsidP="00500D5E">
      <w:pPr>
        <w:pStyle w:val="xl26"/>
        <w:pBdr>
          <w:left w:val="none" w:sz="0" w:space="0" w:color="auto"/>
        </w:pBdr>
        <w:spacing w:before="0" w:beforeAutospacing="0" w:after="0" w:afterAutospacing="0"/>
        <w:rPr>
          <w:sz w:val="18"/>
          <w:szCs w:val="18"/>
          <w:lang w:val="en-GB"/>
        </w:rPr>
      </w:pPr>
      <w:r w:rsidRPr="00FF1811">
        <w:rPr>
          <w:sz w:val="18"/>
          <w:szCs w:val="18"/>
          <w:lang w:val="en-GB"/>
        </w:rPr>
        <w:t>IMPORTANT NOTES</w:t>
      </w:r>
    </w:p>
    <w:p w:rsidR="00500D5E" w:rsidRPr="00FF1811" w:rsidRDefault="00500D5E" w:rsidP="00500D5E">
      <w:pPr>
        <w:jc w:val="center"/>
        <w:rPr>
          <w:rFonts w:ascii="Arial" w:hAnsi="Arial" w:cs="Arial"/>
          <w:b/>
          <w:bCs/>
          <w:sz w:val="18"/>
          <w:szCs w:val="18"/>
        </w:rPr>
      </w:pPr>
      <w:r w:rsidRPr="00FF1811">
        <w:rPr>
          <w:rFonts w:ascii="Arial" w:hAnsi="Arial" w:cs="Arial"/>
          <w:b/>
          <w:bCs/>
          <w:sz w:val="18"/>
          <w:szCs w:val="18"/>
        </w:rPr>
        <w:t>Please read carefully</w:t>
      </w:r>
    </w:p>
    <w:p w:rsidR="00500D5E" w:rsidRPr="00FF1811" w:rsidRDefault="00500D5E" w:rsidP="00500D5E">
      <w:pPr>
        <w:numPr>
          <w:ilvl w:val="0"/>
          <w:numId w:val="15"/>
        </w:numPr>
        <w:spacing w:after="0" w:line="240" w:lineRule="auto"/>
        <w:rPr>
          <w:rFonts w:ascii="Arial" w:hAnsi="Arial" w:cs="Arial"/>
          <w:sz w:val="18"/>
          <w:szCs w:val="18"/>
        </w:rPr>
      </w:pPr>
      <w:r w:rsidRPr="00FF1811">
        <w:rPr>
          <w:rFonts w:ascii="Arial" w:hAnsi="Arial" w:cs="Arial"/>
          <w:sz w:val="18"/>
          <w:szCs w:val="18"/>
        </w:rPr>
        <w:t xml:space="preserve">To be completed by </w:t>
      </w:r>
      <w:r w:rsidRPr="00FF1811">
        <w:rPr>
          <w:rFonts w:ascii="Arial" w:hAnsi="Arial" w:cs="Arial"/>
          <w:b/>
          <w:bCs/>
          <w:sz w:val="18"/>
          <w:szCs w:val="18"/>
        </w:rPr>
        <w:t>all</w:t>
      </w:r>
      <w:r w:rsidRPr="00FF1811">
        <w:rPr>
          <w:rFonts w:ascii="Arial" w:hAnsi="Arial" w:cs="Arial"/>
          <w:sz w:val="18"/>
          <w:szCs w:val="18"/>
        </w:rPr>
        <w:t xml:space="preserve"> vendors seeking registration as an approved supplier;</w:t>
      </w:r>
    </w:p>
    <w:p w:rsidR="00500D5E" w:rsidRPr="00FF1811" w:rsidRDefault="00500D5E" w:rsidP="00500D5E">
      <w:pPr>
        <w:numPr>
          <w:ilvl w:val="0"/>
          <w:numId w:val="15"/>
        </w:numPr>
        <w:spacing w:after="0" w:line="240" w:lineRule="auto"/>
        <w:rPr>
          <w:rFonts w:ascii="Arial" w:hAnsi="Arial" w:cs="Arial"/>
          <w:sz w:val="18"/>
          <w:szCs w:val="18"/>
        </w:rPr>
      </w:pPr>
      <w:r w:rsidRPr="00FF1811">
        <w:rPr>
          <w:rFonts w:ascii="Arial" w:hAnsi="Arial" w:cs="Arial"/>
          <w:sz w:val="18"/>
          <w:szCs w:val="18"/>
        </w:rPr>
        <w:t xml:space="preserve">The questionnaire must be completed in </w:t>
      </w:r>
      <w:r w:rsidRPr="00FF1811">
        <w:rPr>
          <w:rFonts w:ascii="Arial" w:hAnsi="Arial" w:cs="Arial"/>
          <w:b/>
          <w:bCs/>
          <w:sz w:val="18"/>
          <w:szCs w:val="18"/>
        </w:rPr>
        <w:t>full</w:t>
      </w:r>
      <w:r w:rsidRPr="00FF1811">
        <w:rPr>
          <w:rFonts w:ascii="Arial" w:hAnsi="Arial" w:cs="Arial"/>
          <w:sz w:val="18"/>
          <w:szCs w:val="18"/>
        </w:rPr>
        <w:t xml:space="preserve"> and be </w:t>
      </w:r>
      <w:r w:rsidRPr="00FF1811">
        <w:rPr>
          <w:rFonts w:ascii="Arial" w:hAnsi="Arial" w:cs="Arial"/>
          <w:b/>
          <w:bCs/>
          <w:sz w:val="18"/>
          <w:szCs w:val="18"/>
        </w:rPr>
        <w:t>signed</w:t>
      </w:r>
      <w:r w:rsidRPr="00FF1811">
        <w:rPr>
          <w:rFonts w:ascii="Arial" w:hAnsi="Arial" w:cs="Arial"/>
          <w:sz w:val="18"/>
          <w:szCs w:val="18"/>
        </w:rPr>
        <w:t xml:space="preserve">; </w:t>
      </w:r>
    </w:p>
    <w:p w:rsidR="00500D5E" w:rsidRPr="00FF1811" w:rsidRDefault="00500D5E" w:rsidP="00500D5E">
      <w:pPr>
        <w:numPr>
          <w:ilvl w:val="0"/>
          <w:numId w:val="15"/>
        </w:numPr>
        <w:spacing w:after="0" w:line="240" w:lineRule="auto"/>
        <w:rPr>
          <w:rFonts w:ascii="Arial" w:hAnsi="Arial" w:cs="Arial"/>
          <w:sz w:val="18"/>
          <w:szCs w:val="18"/>
        </w:rPr>
      </w:pPr>
      <w:r w:rsidRPr="00FF1811">
        <w:rPr>
          <w:rFonts w:ascii="Arial" w:hAnsi="Arial" w:cs="Arial"/>
          <w:sz w:val="18"/>
          <w:szCs w:val="18"/>
        </w:rPr>
        <w:t xml:space="preserve">A </w:t>
      </w:r>
      <w:r w:rsidRPr="00FF1811">
        <w:rPr>
          <w:rFonts w:ascii="Arial" w:hAnsi="Arial" w:cs="Arial"/>
          <w:b/>
          <w:bCs/>
          <w:sz w:val="18"/>
          <w:szCs w:val="18"/>
        </w:rPr>
        <w:t>company profile</w:t>
      </w:r>
      <w:r w:rsidRPr="00FF1811">
        <w:rPr>
          <w:rFonts w:ascii="Arial" w:hAnsi="Arial" w:cs="Arial"/>
          <w:sz w:val="18"/>
          <w:szCs w:val="18"/>
        </w:rPr>
        <w:t xml:space="preserve"> must accompany the registration form but will </w:t>
      </w:r>
      <w:r w:rsidRPr="00FF1811">
        <w:rPr>
          <w:rFonts w:ascii="Arial" w:hAnsi="Arial" w:cs="Arial"/>
          <w:b/>
          <w:bCs/>
          <w:sz w:val="18"/>
          <w:szCs w:val="18"/>
        </w:rPr>
        <w:t>not be accepted</w:t>
      </w:r>
      <w:r w:rsidRPr="00FF1811">
        <w:rPr>
          <w:rFonts w:ascii="Arial" w:hAnsi="Arial" w:cs="Arial"/>
          <w:sz w:val="18"/>
          <w:szCs w:val="18"/>
        </w:rPr>
        <w:t xml:space="preserve"> as substitute for the application form – all fields on application form </w:t>
      </w:r>
      <w:r w:rsidRPr="00FF1811">
        <w:rPr>
          <w:rFonts w:ascii="Arial" w:hAnsi="Arial" w:cs="Arial"/>
          <w:b/>
          <w:bCs/>
          <w:sz w:val="18"/>
          <w:szCs w:val="18"/>
        </w:rPr>
        <w:t>MUST</w:t>
      </w:r>
      <w:r w:rsidRPr="00FF1811">
        <w:rPr>
          <w:rFonts w:ascii="Arial" w:hAnsi="Arial" w:cs="Arial"/>
          <w:sz w:val="18"/>
          <w:szCs w:val="18"/>
        </w:rPr>
        <w:t xml:space="preserve"> be completed by applicant;</w:t>
      </w:r>
    </w:p>
    <w:p w:rsidR="00500D5E" w:rsidRPr="00FF1811" w:rsidRDefault="00500D5E" w:rsidP="00500D5E">
      <w:pPr>
        <w:numPr>
          <w:ilvl w:val="0"/>
          <w:numId w:val="15"/>
        </w:numPr>
        <w:spacing w:after="0" w:line="240" w:lineRule="auto"/>
        <w:rPr>
          <w:rFonts w:ascii="Arial" w:hAnsi="Arial" w:cs="Arial"/>
          <w:sz w:val="18"/>
          <w:szCs w:val="18"/>
        </w:rPr>
      </w:pPr>
      <w:r w:rsidRPr="00FF1811">
        <w:rPr>
          <w:rFonts w:ascii="Arial" w:hAnsi="Arial" w:cs="Arial"/>
          <w:sz w:val="18"/>
          <w:szCs w:val="18"/>
        </w:rPr>
        <w:t xml:space="preserve">Applicants will be contacted via fax and </w:t>
      </w:r>
      <w:r w:rsidRPr="00FF1811">
        <w:rPr>
          <w:rFonts w:ascii="Arial" w:hAnsi="Arial" w:cs="Arial"/>
          <w:b/>
          <w:bCs/>
          <w:sz w:val="18"/>
          <w:szCs w:val="18"/>
        </w:rPr>
        <w:t xml:space="preserve">must </w:t>
      </w:r>
      <w:r w:rsidRPr="00FF1811">
        <w:rPr>
          <w:rFonts w:ascii="Arial" w:hAnsi="Arial" w:cs="Arial"/>
          <w:sz w:val="18"/>
          <w:szCs w:val="18"/>
        </w:rPr>
        <w:t xml:space="preserve">therefore submit an </w:t>
      </w:r>
      <w:r w:rsidRPr="00FF1811">
        <w:rPr>
          <w:rFonts w:ascii="Arial" w:hAnsi="Arial" w:cs="Arial"/>
          <w:b/>
          <w:bCs/>
          <w:sz w:val="18"/>
          <w:szCs w:val="18"/>
        </w:rPr>
        <w:t>operating fax number</w:t>
      </w:r>
      <w:r w:rsidRPr="00FF1811">
        <w:rPr>
          <w:rFonts w:ascii="Arial" w:hAnsi="Arial" w:cs="Arial"/>
          <w:sz w:val="18"/>
          <w:szCs w:val="18"/>
        </w:rPr>
        <w:t>; failure to comply will result in excluding the supplier from the data base;</w:t>
      </w:r>
    </w:p>
    <w:p w:rsidR="00500D5E" w:rsidRPr="00FF1811" w:rsidRDefault="00500D5E" w:rsidP="00500D5E">
      <w:pPr>
        <w:numPr>
          <w:ilvl w:val="0"/>
          <w:numId w:val="15"/>
        </w:numPr>
        <w:spacing w:after="0" w:line="240" w:lineRule="auto"/>
        <w:rPr>
          <w:rFonts w:ascii="Arial" w:hAnsi="Arial" w:cs="Arial"/>
          <w:b/>
          <w:bCs/>
          <w:sz w:val="18"/>
          <w:szCs w:val="18"/>
        </w:rPr>
      </w:pPr>
      <w:r w:rsidRPr="00FF1811">
        <w:rPr>
          <w:rFonts w:ascii="Arial" w:hAnsi="Arial" w:cs="Arial"/>
          <w:sz w:val="18"/>
          <w:szCs w:val="18"/>
        </w:rPr>
        <w:t xml:space="preserve">It should be noted that the </w:t>
      </w:r>
      <w:r>
        <w:rPr>
          <w:rFonts w:ascii="Arial" w:hAnsi="Arial" w:cs="Arial"/>
          <w:sz w:val="18"/>
          <w:szCs w:val="18"/>
        </w:rPr>
        <w:t>Department of Culture, Sports and Recreation</w:t>
      </w:r>
      <w:r w:rsidRPr="00FF1811">
        <w:rPr>
          <w:rFonts w:ascii="Arial" w:hAnsi="Arial" w:cs="Arial"/>
          <w:sz w:val="18"/>
          <w:szCs w:val="18"/>
        </w:rPr>
        <w:t xml:space="preserve"> reserves the right to accept or reject any application </w:t>
      </w:r>
      <w:r w:rsidRPr="00FF1811">
        <w:rPr>
          <w:rFonts w:ascii="Arial" w:hAnsi="Arial" w:cs="Arial"/>
          <w:b/>
          <w:bCs/>
          <w:sz w:val="18"/>
          <w:szCs w:val="18"/>
        </w:rPr>
        <w:t>without being obliged to give any reasons</w:t>
      </w:r>
      <w:r w:rsidRPr="00FF1811">
        <w:rPr>
          <w:rFonts w:ascii="Arial" w:hAnsi="Arial" w:cs="Arial"/>
          <w:sz w:val="18"/>
          <w:szCs w:val="18"/>
        </w:rPr>
        <w:t xml:space="preserve"> in this respect;</w:t>
      </w:r>
    </w:p>
    <w:p w:rsidR="00500D5E" w:rsidRPr="00FF1811" w:rsidRDefault="00500D5E" w:rsidP="00500D5E">
      <w:pPr>
        <w:numPr>
          <w:ilvl w:val="0"/>
          <w:numId w:val="15"/>
        </w:numPr>
        <w:spacing w:after="0" w:line="240" w:lineRule="auto"/>
        <w:rPr>
          <w:rFonts w:ascii="Arial" w:hAnsi="Arial" w:cs="Arial"/>
          <w:b/>
          <w:bCs/>
          <w:sz w:val="18"/>
          <w:szCs w:val="18"/>
        </w:rPr>
      </w:pPr>
      <w:r w:rsidRPr="00FF1811">
        <w:rPr>
          <w:rFonts w:ascii="Arial" w:hAnsi="Arial" w:cs="Arial"/>
          <w:sz w:val="18"/>
          <w:szCs w:val="18"/>
        </w:rPr>
        <w:t xml:space="preserve">Suppliers will </w:t>
      </w:r>
      <w:r w:rsidRPr="00FF1811">
        <w:rPr>
          <w:rFonts w:ascii="Arial" w:hAnsi="Arial" w:cs="Arial"/>
          <w:b/>
          <w:bCs/>
          <w:sz w:val="18"/>
          <w:szCs w:val="18"/>
        </w:rPr>
        <w:t>not be notified</w:t>
      </w:r>
      <w:r w:rsidRPr="00FF1811">
        <w:rPr>
          <w:rFonts w:ascii="Arial" w:hAnsi="Arial" w:cs="Arial"/>
          <w:sz w:val="18"/>
          <w:szCs w:val="18"/>
        </w:rPr>
        <w:t xml:space="preserve"> whether application was accepted or not but will be advised of the outcome if telephonically requested; </w:t>
      </w:r>
    </w:p>
    <w:p w:rsidR="00500D5E" w:rsidRPr="00FF1811" w:rsidRDefault="00500D5E" w:rsidP="00500D5E">
      <w:pPr>
        <w:numPr>
          <w:ilvl w:val="0"/>
          <w:numId w:val="15"/>
        </w:numPr>
        <w:spacing w:after="0" w:line="240" w:lineRule="auto"/>
        <w:rPr>
          <w:rFonts w:ascii="Arial" w:hAnsi="Arial" w:cs="Arial"/>
          <w:b/>
          <w:bCs/>
          <w:sz w:val="18"/>
          <w:szCs w:val="18"/>
        </w:rPr>
      </w:pPr>
      <w:r w:rsidRPr="00FF1811">
        <w:rPr>
          <w:rFonts w:ascii="Arial" w:hAnsi="Arial" w:cs="Arial"/>
          <w:sz w:val="18"/>
          <w:szCs w:val="18"/>
        </w:rPr>
        <w:t xml:space="preserve">Suppliers must comply with all the </w:t>
      </w:r>
      <w:r w:rsidRPr="00FF1811">
        <w:rPr>
          <w:rFonts w:ascii="Arial" w:hAnsi="Arial" w:cs="Arial"/>
          <w:b/>
          <w:bCs/>
          <w:sz w:val="18"/>
          <w:szCs w:val="18"/>
        </w:rPr>
        <w:t>registration-criteria</w:t>
      </w:r>
      <w:r w:rsidRPr="00FF1811">
        <w:rPr>
          <w:rFonts w:ascii="Arial" w:hAnsi="Arial" w:cs="Arial"/>
          <w:sz w:val="18"/>
          <w:szCs w:val="18"/>
        </w:rPr>
        <w:t xml:space="preserve"> for registration to be finalized - </w:t>
      </w:r>
      <w:r w:rsidRPr="00FF1811">
        <w:rPr>
          <w:rFonts w:ascii="Arial" w:hAnsi="Arial" w:cs="Arial"/>
          <w:b/>
          <w:bCs/>
          <w:sz w:val="18"/>
          <w:szCs w:val="18"/>
        </w:rPr>
        <w:t>failure</w:t>
      </w:r>
      <w:r w:rsidRPr="00FF1811">
        <w:rPr>
          <w:rFonts w:ascii="Arial" w:hAnsi="Arial" w:cs="Arial"/>
          <w:sz w:val="18"/>
          <w:szCs w:val="18"/>
        </w:rPr>
        <w:t xml:space="preserve"> to do so may result in the application being declined.</w:t>
      </w:r>
    </w:p>
    <w:p w:rsidR="00500D5E" w:rsidRDefault="00500D5E" w:rsidP="00500D5E">
      <w:pPr>
        <w:rPr>
          <w:rFonts w:ascii="Arial" w:hAnsi="Arial" w:cs="Arial"/>
          <w:b/>
          <w:bCs/>
          <w:sz w:val="18"/>
          <w:szCs w:val="18"/>
          <w:u w:val="single"/>
        </w:rPr>
      </w:pPr>
    </w:p>
    <w:p w:rsidR="00500D5E" w:rsidRPr="00FF1811" w:rsidRDefault="00500D5E" w:rsidP="00500D5E">
      <w:pPr>
        <w:rPr>
          <w:rFonts w:ascii="Arial" w:hAnsi="Arial" w:cs="Arial"/>
          <w:b/>
          <w:bCs/>
          <w:sz w:val="18"/>
          <w:szCs w:val="18"/>
          <w:u w:val="single"/>
        </w:rPr>
      </w:pPr>
      <w:r w:rsidRPr="00FF1811">
        <w:rPr>
          <w:rFonts w:ascii="Arial" w:hAnsi="Arial" w:cs="Arial"/>
          <w:b/>
          <w:bCs/>
          <w:sz w:val="18"/>
          <w:szCs w:val="18"/>
          <w:u w:val="single"/>
        </w:rPr>
        <w:t>Supplier details:</w:t>
      </w:r>
    </w:p>
    <w:p w:rsidR="00500D5E" w:rsidRPr="00FF1811" w:rsidRDefault="00500D5E" w:rsidP="00500D5E">
      <w:pPr>
        <w:rPr>
          <w:rFonts w:ascii="Arial" w:hAnsi="Arial" w:cs="Arial"/>
          <w:b/>
          <w:bCs/>
          <w:sz w:val="18"/>
          <w:szCs w:val="18"/>
        </w:rPr>
      </w:pPr>
      <w:r w:rsidRPr="00FF1811">
        <w:rPr>
          <w:rFonts w:ascii="Arial" w:hAnsi="Arial" w:cs="Arial"/>
          <w:b/>
          <w:bCs/>
          <w:sz w:val="18"/>
          <w:szCs w:val="18"/>
        </w:rPr>
        <w:t>Company / Supplier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284"/>
        <w:gridCol w:w="284"/>
        <w:gridCol w:w="284"/>
        <w:gridCol w:w="284"/>
        <w:gridCol w:w="284"/>
        <w:gridCol w:w="284"/>
        <w:gridCol w:w="284"/>
        <w:gridCol w:w="284"/>
        <w:gridCol w:w="284"/>
        <w:gridCol w:w="284"/>
        <w:gridCol w:w="130"/>
        <w:gridCol w:w="154"/>
        <w:gridCol w:w="117"/>
        <w:gridCol w:w="167"/>
        <w:gridCol w:w="104"/>
        <w:gridCol w:w="180"/>
        <w:gridCol w:w="91"/>
        <w:gridCol w:w="193"/>
        <w:gridCol w:w="78"/>
        <w:gridCol w:w="206"/>
        <w:gridCol w:w="65"/>
        <w:gridCol w:w="219"/>
        <w:gridCol w:w="52"/>
        <w:gridCol w:w="232"/>
        <w:gridCol w:w="39"/>
        <w:gridCol w:w="271"/>
        <w:gridCol w:w="258"/>
        <w:gridCol w:w="13"/>
        <w:gridCol w:w="271"/>
        <w:gridCol w:w="46"/>
      </w:tblGrid>
      <w:tr w:rsidR="00500D5E" w:rsidRPr="00FF1811" w:rsidTr="00500D5E">
        <w:trPr>
          <w:trHeight w:val="318"/>
        </w:trPr>
        <w:tc>
          <w:tcPr>
            <w:tcW w:w="8568" w:type="dxa"/>
            <w:gridSpan w:val="31"/>
          </w:tcPr>
          <w:p w:rsidR="00500D5E" w:rsidRPr="00FF1811" w:rsidRDefault="00500D5E" w:rsidP="00C03800">
            <w:pPr>
              <w:rPr>
                <w:rFonts w:ascii="Arial" w:hAnsi="Arial" w:cs="Arial"/>
                <w:sz w:val="18"/>
                <w:szCs w:val="18"/>
              </w:rPr>
            </w:pPr>
          </w:p>
        </w:tc>
      </w:tr>
      <w:tr w:rsidR="00500D5E" w:rsidRPr="00FF1811" w:rsidTr="00F85E13">
        <w:trPr>
          <w:cantSplit/>
          <w:trHeight w:val="310"/>
        </w:trPr>
        <w:tc>
          <w:tcPr>
            <w:tcW w:w="4830" w:type="dxa"/>
            <w:gridSpan w:val="8"/>
          </w:tcPr>
          <w:p w:rsidR="00500D5E" w:rsidRPr="00FF1811" w:rsidRDefault="00500D5E" w:rsidP="00C03800">
            <w:pPr>
              <w:pStyle w:val="Heading3"/>
              <w:rPr>
                <w:b w:val="0"/>
                <w:bCs w:val="0"/>
                <w:sz w:val="18"/>
                <w:szCs w:val="18"/>
              </w:rPr>
            </w:pPr>
            <w:r w:rsidRPr="00FF1811">
              <w:rPr>
                <w:b w:val="0"/>
                <w:bCs w:val="0"/>
                <w:sz w:val="18"/>
                <w:szCs w:val="18"/>
              </w:rPr>
              <w:t>Company / Close Corporation Registration Number</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310" w:type="dxa"/>
            <w:gridSpan w:val="2"/>
          </w:tcPr>
          <w:p w:rsidR="00500D5E" w:rsidRPr="00FF1811" w:rsidRDefault="00500D5E" w:rsidP="00C03800">
            <w:pPr>
              <w:rPr>
                <w:rFonts w:ascii="Arial" w:hAnsi="Arial" w:cs="Arial"/>
                <w:sz w:val="18"/>
                <w:szCs w:val="18"/>
              </w:rPr>
            </w:pPr>
          </w:p>
        </w:tc>
        <w:tc>
          <w:tcPr>
            <w:tcW w:w="258" w:type="dxa"/>
          </w:tcPr>
          <w:p w:rsidR="00500D5E" w:rsidRPr="00FF1811" w:rsidRDefault="00500D5E" w:rsidP="00C03800">
            <w:pPr>
              <w:rPr>
                <w:rFonts w:ascii="Arial" w:hAnsi="Arial" w:cs="Arial"/>
                <w:sz w:val="18"/>
                <w:szCs w:val="18"/>
              </w:rPr>
            </w:pPr>
          </w:p>
        </w:tc>
        <w:tc>
          <w:tcPr>
            <w:tcW w:w="330" w:type="dxa"/>
            <w:gridSpan w:val="3"/>
          </w:tcPr>
          <w:p w:rsidR="00500D5E" w:rsidRPr="00FF1811" w:rsidRDefault="00500D5E" w:rsidP="00C03800">
            <w:pPr>
              <w:rPr>
                <w:rFonts w:ascii="Arial" w:hAnsi="Arial" w:cs="Arial"/>
                <w:sz w:val="18"/>
                <w:szCs w:val="18"/>
              </w:rPr>
            </w:pPr>
          </w:p>
        </w:tc>
      </w:tr>
      <w:tr w:rsidR="00500D5E" w:rsidRPr="00FF1811" w:rsidTr="00C03800">
        <w:tc>
          <w:tcPr>
            <w:tcW w:w="5812" w:type="dxa"/>
            <w:gridSpan w:val="12"/>
          </w:tcPr>
          <w:p w:rsidR="00500D5E" w:rsidRPr="00FF1811" w:rsidRDefault="00500D5E" w:rsidP="00C03800">
            <w:pPr>
              <w:rPr>
                <w:rFonts w:ascii="Arial" w:hAnsi="Arial" w:cs="Arial"/>
                <w:sz w:val="18"/>
                <w:szCs w:val="18"/>
              </w:rPr>
            </w:pPr>
            <w:r w:rsidRPr="00FF1811">
              <w:rPr>
                <w:rFonts w:ascii="Arial" w:hAnsi="Arial" w:cs="Arial"/>
                <w:sz w:val="18"/>
                <w:szCs w:val="18"/>
              </w:rPr>
              <w:t>VAT registration number (if applicable):</w:t>
            </w: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317" w:type="dxa"/>
            <w:gridSpan w:val="2"/>
          </w:tcPr>
          <w:p w:rsidR="00500D5E" w:rsidRPr="00FF1811" w:rsidRDefault="00500D5E" w:rsidP="00C03800">
            <w:pPr>
              <w:rPr>
                <w:rFonts w:ascii="Arial" w:hAnsi="Arial" w:cs="Arial"/>
                <w:sz w:val="18"/>
                <w:szCs w:val="18"/>
              </w:rPr>
            </w:pPr>
          </w:p>
        </w:tc>
      </w:tr>
      <w:tr w:rsidR="00500D5E" w:rsidRPr="00FF1811" w:rsidTr="00C03800">
        <w:tc>
          <w:tcPr>
            <w:tcW w:w="5812" w:type="dxa"/>
            <w:gridSpan w:val="12"/>
          </w:tcPr>
          <w:p w:rsidR="00500D5E" w:rsidRPr="00FF1811" w:rsidRDefault="00500D5E" w:rsidP="00C03800">
            <w:pPr>
              <w:rPr>
                <w:rFonts w:ascii="Arial" w:hAnsi="Arial" w:cs="Arial"/>
                <w:sz w:val="18"/>
                <w:szCs w:val="18"/>
              </w:rPr>
            </w:pPr>
            <w:r w:rsidRPr="00FF1811">
              <w:rPr>
                <w:rFonts w:ascii="Arial" w:hAnsi="Arial" w:cs="Arial"/>
                <w:sz w:val="18"/>
                <w:szCs w:val="18"/>
              </w:rPr>
              <w:t>Income tax reference number:</w:t>
            </w: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271" w:type="dxa"/>
          </w:tcPr>
          <w:p w:rsidR="00500D5E" w:rsidRPr="00FF1811" w:rsidRDefault="00500D5E" w:rsidP="00C03800">
            <w:pPr>
              <w:rPr>
                <w:rFonts w:ascii="Arial" w:hAnsi="Arial" w:cs="Arial"/>
                <w:sz w:val="18"/>
                <w:szCs w:val="18"/>
              </w:rPr>
            </w:pPr>
          </w:p>
        </w:tc>
        <w:tc>
          <w:tcPr>
            <w:tcW w:w="271" w:type="dxa"/>
            <w:gridSpan w:val="2"/>
          </w:tcPr>
          <w:p w:rsidR="00500D5E" w:rsidRPr="00FF1811" w:rsidRDefault="00500D5E" w:rsidP="00C03800">
            <w:pPr>
              <w:rPr>
                <w:rFonts w:ascii="Arial" w:hAnsi="Arial" w:cs="Arial"/>
                <w:sz w:val="18"/>
                <w:szCs w:val="18"/>
              </w:rPr>
            </w:pPr>
          </w:p>
        </w:tc>
        <w:tc>
          <w:tcPr>
            <w:tcW w:w="317" w:type="dxa"/>
            <w:gridSpan w:val="2"/>
          </w:tcPr>
          <w:p w:rsidR="00500D5E" w:rsidRPr="00FF1811" w:rsidRDefault="00500D5E" w:rsidP="00C03800">
            <w:pPr>
              <w:rPr>
                <w:rFonts w:ascii="Arial" w:hAnsi="Arial" w:cs="Arial"/>
                <w:sz w:val="18"/>
                <w:szCs w:val="18"/>
              </w:rPr>
            </w:pPr>
          </w:p>
        </w:tc>
      </w:tr>
      <w:tr w:rsidR="00500D5E" w:rsidRPr="00FF1811" w:rsidTr="00C03800">
        <w:trPr>
          <w:cantSplit/>
        </w:trPr>
        <w:tc>
          <w:tcPr>
            <w:tcW w:w="2842" w:type="dxa"/>
          </w:tcPr>
          <w:p w:rsidR="00500D5E" w:rsidRPr="00FF1811" w:rsidRDefault="00500D5E" w:rsidP="00C03800">
            <w:pPr>
              <w:pStyle w:val="Footer"/>
              <w:rPr>
                <w:rFonts w:ascii="Arial" w:hAnsi="Arial" w:cs="Arial"/>
                <w:sz w:val="18"/>
                <w:szCs w:val="18"/>
              </w:rPr>
            </w:pPr>
            <w:r w:rsidRPr="00FF1811">
              <w:rPr>
                <w:rFonts w:ascii="Arial" w:hAnsi="Arial" w:cs="Arial"/>
                <w:sz w:val="18"/>
                <w:szCs w:val="18"/>
              </w:rPr>
              <w:t>Web Address:</w:t>
            </w:r>
          </w:p>
        </w:tc>
        <w:tc>
          <w:tcPr>
            <w:tcW w:w="5726" w:type="dxa"/>
            <w:gridSpan w:val="30"/>
          </w:tcPr>
          <w:p w:rsidR="00500D5E" w:rsidRPr="00FF1811" w:rsidRDefault="00500D5E" w:rsidP="00C03800">
            <w:pPr>
              <w:tabs>
                <w:tab w:val="left" w:pos="5348"/>
              </w:tabs>
              <w:rPr>
                <w:rFonts w:ascii="Arial" w:hAnsi="Arial" w:cs="Arial"/>
                <w:b/>
                <w:bCs/>
                <w:sz w:val="18"/>
                <w:szCs w:val="18"/>
              </w:rPr>
            </w:pPr>
          </w:p>
        </w:tc>
      </w:tr>
      <w:tr w:rsidR="00500D5E" w:rsidRPr="00FF1811" w:rsidTr="00C03800">
        <w:trPr>
          <w:cantSplit/>
        </w:trPr>
        <w:tc>
          <w:tcPr>
            <w:tcW w:w="2842" w:type="dxa"/>
          </w:tcPr>
          <w:p w:rsidR="00500D5E" w:rsidRPr="00FF1811" w:rsidRDefault="00500D5E" w:rsidP="00C03800">
            <w:pPr>
              <w:rPr>
                <w:rFonts w:ascii="Arial" w:hAnsi="Arial" w:cs="Arial"/>
                <w:sz w:val="18"/>
                <w:szCs w:val="18"/>
              </w:rPr>
            </w:pPr>
            <w:r w:rsidRPr="00FF1811">
              <w:rPr>
                <w:rFonts w:ascii="Arial" w:hAnsi="Arial" w:cs="Arial"/>
                <w:sz w:val="18"/>
                <w:szCs w:val="18"/>
              </w:rPr>
              <w:t>E-Mail Address:</w:t>
            </w:r>
          </w:p>
        </w:tc>
        <w:tc>
          <w:tcPr>
            <w:tcW w:w="5726" w:type="dxa"/>
            <w:gridSpan w:val="30"/>
          </w:tcPr>
          <w:p w:rsidR="00500D5E" w:rsidRPr="00FF1811" w:rsidRDefault="00500D5E" w:rsidP="00C03800">
            <w:pPr>
              <w:tabs>
                <w:tab w:val="left" w:pos="1898"/>
              </w:tabs>
              <w:rPr>
                <w:rFonts w:ascii="Arial" w:hAnsi="Arial" w:cs="Arial"/>
                <w:b/>
                <w:bCs/>
                <w:sz w:val="18"/>
                <w:szCs w:val="18"/>
              </w:rPr>
            </w:pPr>
          </w:p>
        </w:tc>
      </w:tr>
      <w:tr w:rsidR="00500D5E" w:rsidRPr="00FF1811" w:rsidTr="00C03800">
        <w:trPr>
          <w:gridAfter w:val="12"/>
          <w:wAfter w:w="1750" w:type="dxa"/>
          <w:cantSplit/>
        </w:trPr>
        <w:tc>
          <w:tcPr>
            <w:tcW w:w="2842" w:type="dxa"/>
          </w:tcPr>
          <w:p w:rsidR="00500D5E" w:rsidRPr="00FF1811" w:rsidRDefault="00500D5E" w:rsidP="00C03800">
            <w:pPr>
              <w:pStyle w:val="Footer"/>
              <w:rPr>
                <w:rFonts w:ascii="Arial" w:hAnsi="Arial" w:cs="Arial"/>
                <w:sz w:val="18"/>
                <w:szCs w:val="18"/>
              </w:rPr>
            </w:pPr>
            <w:r w:rsidRPr="00FF1811">
              <w:rPr>
                <w:rFonts w:ascii="Arial" w:hAnsi="Arial" w:cs="Arial"/>
                <w:sz w:val="18"/>
                <w:szCs w:val="18"/>
              </w:rPr>
              <w:t>Telephone Number:</w:t>
            </w: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shd w:val="clear" w:color="auto" w:fill="0C0C0C"/>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Borders>
              <w:bottom w:val="nil"/>
            </w:tcBorders>
          </w:tcPr>
          <w:p w:rsidR="00500D5E" w:rsidRPr="00FF1811" w:rsidRDefault="00500D5E" w:rsidP="00C03800">
            <w:pPr>
              <w:rPr>
                <w:rFonts w:ascii="Arial" w:hAnsi="Arial" w:cs="Arial"/>
                <w:b/>
                <w:bCs/>
                <w:sz w:val="18"/>
                <w:szCs w:val="18"/>
              </w:rPr>
            </w:pPr>
          </w:p>
        </w:tc>
      </w:tr>
      <w:tr w:rsidR="00500D5E" w:rsidRPr="00FF1811" w:rsidTr="00C03800">
        <w:trPr>
          <w:gridAfter w:val="1"/>
          <w:wAfter w:w="46" w:type="dxa"/>
          <w:cantSplit/>
        </w:trPr>
        <w:tc>
          <w:tcPr>
            <w:tcW w:w="2842" w:type="dxa"/>
          </w:tcPr>
          <w:p w:rsidR="00500D5E" w:rsidRPr="00FF1811" w:rsidRDefault="00500D5E" w:rsidP="00C03800">
            <w:pPr>
              <w:rPr>
                <w:rFonts w:ascii="Arial" w:hAnsi="Arial" w:cs="Arial"/>
                <w:sz w:val="18"/>
                <w:szCs w:val="18"/>
              </w:rPr>
            </w:pPr>
            <w:r w:rsidRPr="00FF1811">
              <w:rPr>
                <w:rFonts w:ascii="Arial" w:hAnsi="Arial" w:cs="Arial"/>
                <w:b/>
                <w:bCs/>
                <w:sz w:val="18"/>
                <w:szCs w:val="18"/>
              </w:rPr>
              <w:t xml:space="preserve">Fax Number: </w:t>
            </w:r>
            <w:r w:rsidRPr="00FF1811">
              <w:rPr>
                <w:rFonts w:ascii="Arial" w:hAnsi="Arial" w:cs="Arial"/>
                <w:sz w:val="18"/>
                <w:szCs w:val="18"/>
              </w:rPr>
              <w:t>(compulsory)</w:t>
            </w: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shd w:val="clear" w:color="auto" w:fill="0C0C0C"/>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1704" w:type="dxa"/>
            <w:gridSpan w:val="11"/>
            <w:tcBorders>
              <w:top w:val="nil"/>
              <w:bottom w:val="nil"/>
              <w:right w:val="nil"/>
            </w:tcBorders>
          </w:tcPr>
          <w:p w:rsidR="00500D5E" w:rsidRPr="00FF1811" w:rsidRDefault="00500D5E" w:rsidP="00C03800">
            <w:pPr>
              <w:rPr>
                <w:rFonts w:ascii="Arial" w:hAnsi="Arial" w:cs="Arial"/>
                <w:b/>
                <w:bCs/>
                <w:sz w:val="18"/>
                <w:szCs w:val="18"/>
              </w:rPr>
            </w:pPr>
          </w:p>
        </w:tc>
      </w:tr>
      <w:tr w:rsidR="00500D5E" w:rsidRPr="00FF1811" w:rsidTr="00C03800">
        <w:trPr>
          <w:gridAfter w:val="12"/>
          <w:wAfter w:w="1750" w:type="dxa"/>
          <w:cantSplit/>
        </w:trPr>
        <w:tc>
          <w:tcPr>
            <w:tcW w:w="2842" w:type="dxa"/>
          </w:tcPr>
          <w:p w:rsidR="00500D5E" w:rsidRPr="00FF1811" w:rsidRDefault="00500D5E" w:rsidP="00C03800">
            <w:pPr>
              <w:rPr>
                <w:rFonts w:ascii="Arial" w:hAnsi="Arial" w:cs="Arial"/>
                <w:sz w:val="18"/>
                <w:szCs w:val="18"/>
              </w:rPr>
            </w:pPr>
            <w:r w:rsidRPr="00FF1811">
              <w:rPr>
                <w:rFonts w:ascii="Arial" w:hAnsi="Arial" w:cs="Arial"/>
                <w:sz w:val="18"/>
                <w:szCs w:val="18"/>
              </w:rPr>
              <w:t>Toll Free Number:</w:t>
            </w: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Pr>
          <w:p w:rsidR="00500D5E" w:rsidRPr="00FF1811" w:rsidRDefault="00500D5E" w:rsidP="00C03800">
            <w:pPr>
              <w:rPr>
                <w:rFonts w:ascii="Arial" w:hAnsi="Arial" w:cs="Arial"/>
                <w:b/>
                <w:bCs/>
                <w:sz w:val="18"/>
                <w:szCs w:val="18"/>
              </w:rPr>
            </w:pPr>
          </w:p>
        </w:tc>
        <w:tc>
          <w:tcPr>
            <w:tcW w:w="284" w:type="dxa"/>
            <w:gridSpan w:val="2"/>
            <w:tcBorders>
              <w:top w:val="nil"/>
            </w:tcBorders>
          </w:tcPr>
          <w:p w:rsidR="00500D5E" w:rsidRPr="00FF1811" w:rsidRDefault="00500D5E" w:rsidP="00C03800">
            <w:pPr>
              <w:rPr>
                <w:rFonts w:ascii="Arial" w:hAnsi="Arial" w:cs="Arial"/>
                <w:b/>
                <w:bCs/>
                <w:sz w:val="18"/>
                <w:szCs w:val="18"/>
              </w:rPr>
            </w:pPr>
          </w:p>
        </w:tc>
      </w:tr>
      <w:tr w:rsidR="00500D5E" w:rsidRPr="00FF1811" w:rsidTr="00C03800">
        <w:trPr>
          <w:gridAfter w:val="1"/>
          <w:wAfter w:w="46" w:type="dxa"/>
          <w:cantSplit/>
          <w:trHeight w:val="361"/>
        </w:trPr>
        <w:tc>
          <w:tcPr>
            <w:tcW w:w="5682" w:type="dxa"/>
            <w:gridSpan w:val="11"/>
            <w:tcBorders>
              <w:right w:val="nil"/>
            </w:tcBorders>
          </w:tcPr>
          <w:p w:rsidR="00500D5E" w:rsidRPr="00FF1811" w:rsidRDefault="00500D5E" w:rsidP="00C03800">
            <w:pPr>
              <w:pStyle w:val="Heading2"/>
              <w:rPr>
                <w:rFonts w:ascii="Arial" w:hAnsi="Arial" w:cs="Arial"/>
                <w:b w:val="0"/>
                <w:bCs w:val="0"/>
                <w:sz w:val="18"/>
                <w:szCs w:val="18"/>
              </w:rPr>
            </w:pPr>
            <w:r w:rsidRPr="00FF1811">
              <w:rPr>
                <w:rFonts w:ascii="Arial" w:hAnsi="Arial" w:cs="Arial"/>
                <w:b w:val="0"/>
                <w:bCs w:val="0"/>
                <w:sz w:val="18"/>
                <w:szCs w:val="18"/>
              </w:rPr>
              <w:t>Number of full time employees:</w:t>
            </w:r>
          </w:p>
        </w:tc>
        <w:tc>
          <w:tcPr>
            <w:tcW w:w="852" w:type="dxa"/>
            <w:gridSpan w:val="6"/>
            <w:tcBorders>
              <w:left w:val="nil"/>
              <w:bottom w:val="single" w:sz="4" w:space="0" w:color="auto"/>
            </w:tcBorders>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c>
          <w:tcPr>
            <w:tcW w:w="310" w:type="dxa"/>
            <w:gridSpan w:val="2"/>
          </w:tcPr>
          <w:p w:rsidR="00500D5E" w:rsidRPr="00FF1811" w:rsidRDefault="00500D5E" w:rsidP="00C03800">
            <w:pPr>
              <w:rPr>
                <w:rFonts w:ascii="Arial" w:hAnsi="Arial" w:cs="Arial"/>
                <w:sz w:val="18"/>
                <w:szCs w:val="18"/>
              </w:rPr>
            </w:pPr>
          </w:p>
        </w:tc>
        <w:tc>
          <w:tcPr>
            <w:tcW w:w="258" w:type="dxa"/>
          </w:tcPr>
          <w:p w:rsidR="00500D5E" w:rsidRPr="00FF1811" w:rsidRDefault="00500D5E" w:rsidP="00C03800">
            <w:pPr>
              <w:rPr>
                <w:rFonts w:ascii="Arial" w:hAnsi="Arial" w:cs="Arial"/>
                <w:sz w:val="18"/>
                <w:szCs w:val="18"/>
              </w:rPr>
            </w:pPr>
          </w:p>
        </w:tc>
        <w:tc>
          <w:tcPr>
            <w:tcW w:w="284" w:type="dxa"/>
            <w:gridSpan w:val="2"/>
          </w:tcPr>
          <w:p w:rsidR="00500D5E" w:rsidRPr="00FF1811" w:rsidRDefault="00500D5E" w:rsidP="00C03800">
            <w:pPr>
              <w:rPr>
                <w:rFonts w:ascii="Arial" w:hAnsi="Arial" w:cs="Arial"/>
                <w:sz w:val="18"/>
                <w:szCs w:val="18"/>
              </w:rPr>
            </w:pPr>
          </w:p>
        </w:tc>
      </w:tr>
    </w:tbl>
    <w:p w:rsidR="00500D5E" w:rsidRPr="00FF1811" w:rsidRDefault="00500D5E" w:rsidP="00500D5E">
      <w:pPr>
        <w:pStyle w:val="xl27"/>
        <w:pBdr>
          <w:left w:val="none" w:sz="0" w:space="0" w:color="auto"/>
        </w:pBdr>
        <w:spacing w:before="0" w:beforeAutospacing="0" w:after="0" w:afterAutospacing="0"/>
        <w:rPr>
          <w:sz w:val="18"/>
          <w:szCs w:val="18"/>
          <w:lang w:val="en-GB"/>
        </w:rPr>
      </w:pPr>
    </w:p>
    <w:p w:rsidR="00500D5E" w:rsidRPr="00FF1811" w:rsidRDefault="00500D5E" w:rsidP="00500D5E">
      <w:pPr>
        <w:rPr>
          <w:rFonts w:ascii="Arial" w:hAnsi="Arial" w:cs="Arial"/>
          <w:sz w:val="18"/>
          <w:szCs w:val="18"/>
        </w:rPr>
      </w:pPr>
      <w:r w:rsidRPr="00FF1811">
        <w:rPr>
          <w:rFonts w:ascii="Arial" w:hAnsi="Arial" w:cs="Arial"/>
          <w:sz w:val="18"/>
          <w:szCs w:val="18"/>
        </w:rPr>
        <w:t>Postal Address: (compulsory)</w:t>
      </w:r>
      <w:r w:rsidRPr="00FF1811">
        <w:rPr>
          <w:rFonts w:ascii="Arial" w:hAnsi="Arial" w:cs="Arial"/>
          <w:sz w:val="18"/>
          <w:szCs w:val="18"/>
        </w:rPr>
        <w:tab/>
      </w:r>
      <w:r w:rsidRPr="00FF1811">
        <w:rPr>
          <w:rFonts w:ascii="Arial" w:hAnsi="Arial" w:cs="Arial"/>
          <w:sz w:val="18"/>
          <w:szCs w:val="18"/>
        </w:rPr>
        <w:tab/>
      </w:r>
      <w:r w:rsidRPr="00FF1811">
        <w:rPr>
          <w:rFonts w:ascii="Arial" w:hAnsi="Arial" w:cs="Arial"/>
          <w:sz w:val="18"/>
          <w:szCs w:val="18"/>
        </w:rPr>
        <w:tab/>
      </w:r>
      <w:r w:rsidRPr="00FF1811">
        <w:rPr>
          <w:rFonts w:ascii="Arial" w:hAnsi="Arial" w:cs="Arial"/>
          <w:sz w:val="18"/>
          <w:szCs w:val="18"/>
        </w:rPr>
        <w:tab/>
        <w:t>Physical Address:</w:t>
      </w:r>
      <w:r w:rsidRPr="00FF1811">
        <w:rPr>
          <w:rFonts w:ascii="Arial" w:hAnsi="Arial" w:cs="Arial"/>
          <w:sz w:val="18"/>
          <w:szCs w:val="18"/>
        </w:rPr>
        <w:tab/>
      </w:r>
      <w:r w:rsidRPr="00FF1811">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00D5E" w:rsidRPr="00FF1811" w:rsidTr="00C03800">
        <w:tc>
          <w:tcPr>
            <w:tcW w:w="285" w:type="dxa"/>
          </w:tcPr>
          <w:p w:rsidR="00500D5E" w:rsidRPr="00FF1811" w:rsidRDefault="00500D5E" w:rsidP="00C03800">
            <w:pPr>
              <w:rPr>
                <w:rFonts w:ascii="Arial" w:hAnsi="Arial" w:cs="Arial"/>
                <w:sz w:val="18"/>
                <w:szCs w:val="18"/>
              </w:rPr>
            </w:pPr>
          </w:p>
        </w:tc>
        <w:tc>
          <w:tcPr>
            <w:tcW w:w="285"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c>
          <w:tcPr>
            <w:tcW w:w="285" w:type="dxa"/>
          </w:tcPr>
          <w:p w:rsidR="00500D5E" w:rsidRPr="00FF1811" w:rsidRDefault="00500D5E" w:rsidP="00C03800">
            <w:pPr>
              <w:rPr>
                <w:rFonts w:ascii="Arial" w:hAnsi="Arial" w:cs="Arial"/>
                <w:sz w:val="18"/>
                <w:szCs w:val="18"/>
              </w:rPr>
            </w:pPr>
          </w:p>
        </w:tc>
        <w:tc>
          <w:tcPr>
            <w:tcW w:w="285"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c>
          <w:tcPr>
            <w:tcW w:w="285" w:type="dxa"/>
          </w:tcPr>
          <w:p w:rsidR="00500D5E" w:rsidRPr="00FF1811" w:rsidRDefault="00500D5E" w:rsidP="00C03800">
            <w:pPr>
              <w:rPr>
                <w:rFonts w:ascii="Arial" w:hAnsi="Arial" w:cs="Arial"/>
                <w:sz w:val="18"/>
                <w:szCs w:val="18"/>
              </w:rPr>
            </w:pPr>
          </w:p>
        </w:tc>
        <w:tc>
          <w:tcPr>
            <w:tcW w:w="285"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c>
          <w:tcPr>
            <w:tcW w:w="285" w:type="dxa"/>
          </w:tcPr>
          <w:p w:rsidR="00500D5E" w:rsidRPr="00FF1811" w:rsidRDefault="00500D5E" w:rsidP="00C03800">
            <w:pPr>
              <w:rPr>
                <w:rFonts w:ascii="Arial" w:hAnsi="Arial" w:cs="Arial"/>
                <w:sz w:val="18"/>
                <w:szCs w:val="18"/>
              </w:rPr>
            </w:pPr>
          </w:p>
        </w:tc>
        <w:tc>
          <w:tcPr>
            <w:tcW w:w="285"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rPr>
          <w:gridAfter w:val="2"/>
          <w:wAfter w:w="568" w:type="dxa"/>
          <w:cantSplit/>
        </w:trPr>
        <w:tc>
          <w:tcPr>
            <w:tcW w:w="1990" w:type="dxa"/>
            <w:gridSpan w:val="7"/>
          </w:tcPr>
          <w:p w:rsidR="00500D5E" w:rsidRPr="00FF1811" w:rsidRDefault="00500D5E" w:rsidP="00C03800">
            <w:pPr>
              <w:pStyle w:val="Footer"/>
              <w:rPr>
                <w:rFonts w:ascii="Arial" w:hAnsi="Arial" w:cs="Arial"/>
                <w:sz w:val="18"/>
                <w:szCs w:val="18"/>
              </w:rPr>
            </w:pPr>
            <w:r w:rsidRPr="00FF1811">
              <w:rPr>
                <w:rFonts w:ascii="Arial" w:hAnsi="Arial" w:cs="Arial"/>
                <w:sz w:val="18"/>
                <w:szCs w:val="18"/>
              </w:rPr>
              <w:t>Postal Code:</w:t>
            </w: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284" w:type="dxa"/>
          </w:tcPr>
          <w:p w:rsidR="00500D5E" w:rsidRPr="00FF1811" w:rsidRDefault="00500D5E" w:rsidP="00C03800">
            <w:pPr>
              <w:rPr>
                <w:rFonts w:ascii="Arial" w:hAnsi="Arial" w:cs="Arial"/>
                <w:b/>
                <w:bCs/>
                <w:sz w:val="18"/>
                <w:szCs w:val="18"/>
              </w:rPr>
            </w:pPr>
          </w:p>
        </w:tc>
        <w:tc>
          <w:tcPr>
            <w:tcW w:w="1704" w:type="dxa"/>
            <w:gridSpan w:val="6"/>
            <w:tcBorders>
              <w:bottom w:val="nil"/>
            </w:tcBorders>
          </w:tcPr>
          <w:p w:rsidR="00500D5E" w:rsidRPr="00FF1811" w:rsidRDefault="00500D5E" w:rsidP="00C03800">
            <w:pPr>
              <w:rPr>
                <w:rFonts w:ascii="Arial" w:hAnsi="Arial" w:cs="Arial"/>
                <w:b/>
                <w:bCs/>
                <w:sz w:val="18"/>
                <w:szCs w:val="18"/>
              </w:rPr>
            </w:pPr>
          </w:p>
        </w:tc>
        <w:tc>
          <w:tcPr>
            <w:tcW w:w="284" w:type="dxa"/>
            <w:tcBorders>
              <w:bottom w:val="nil"/>
            </w:tcBorders>
            <w:shd w:val="clear" w:color="auto" w:fill="0C0C0C"/>
          </w:tcPr>
          <w:p w:rsidR="00500D5E" w:rsidRPr="00FF1811" w:rsidRDefault="00500D5E" w:rsidP="00C03800">
            <w:pPr>
              <w:rPr>
                <w:rFonts w:ascii="Arial" w:hAnsi="Arial" w:cs="Arial"/>
                <w:b/>
                <w:bCs/>
                <w:sz w:val="18"/>
                <w:szCs w:val="18"/>
              </w:rPr>
            </w:pPr>
          </w:p>
        </w:tc>
        <w:tc>
          <w:tcPr>
            <w:tcW w:w="1704" w:type="dxa"/>
            <w:gridSpan w:val="6"/>
            <w:tcBorders>
              <w:bottom w:val="nil"/>
              <w:right w:val="nil"/>
            </w:tcBorders>
          </w:tcPr>
          <w:p w:rsidR="00500D5E" w:rsidRPr="00FF1811" w:rsidRDefault="00500D5E" w:rsidP="00C03800">
            <w:pPr>
              <w:rPr>
                <w:rFonts w:ascii="Arial" w:hAnsi="Arial" w:cs="Arial"/>
                <w:b/>
                <w:bCs/>
                <w:sz w:val="18"/>
                <w:szCs w:val="18"/>
              </w:rPr>
            </w:pPr>
          </w:p>
        </w:tc>
        <w:tc>
          <w:tcPr>
            <w:tcW w:w="1136" w:type="dxa"/>
            <w:gridSpan w:val="4"/>
            <w:tcBorders>
              <w:left w:val="nil"/>
              <w:bottom w:val="nil"/>
              <w:right w:val="nil"/>
            </w:tcBorders>
          </w:tcPr>
          <w:p w:rsidR="00500D5E" w:rsidRPr="00FF1811" w:rsidRDefault="00500D5E" w:rsidP="00C03800">
            <w:pPr>
              <w:rPr>
                <w:rFonts w:ascii="Arial" w:hAnsi="Arial" w:cs="Arial"/>
                <w:b/>
                <w:bCs/>
                <w:sz w:val="18"/>
                <w:szCs w:val="18"/>
              </w:rPr>
            </w:pPr>
          </w:p>
        </w:tc>
      </w:tr>
    </w:tbl>
    <w:p w:rsidR="00500D5E" w:rsidRPr="00FF1811" w:rsidRDefault="00500D5E" w:rsidP="00500D5E">
      <w:pPr>
        <w:rPr>
          <w:rFonts w:ascii="Arial" w:hAnsi="Arial" w:cs="Arial"/>
          <w:sz w:val="18"/>
          <w:szCs w:val="18"/>
        </w:rPr>
      </w:pPr>
    </w:p>
    <w:p w:rsidR="00500D5E" w:rsidRPr="00FF1811" w:rsidRDefault="00500D5E" w:rsidP="00500D5E">
      <w:pPr>
        <w:rPr>
          <w:rFonts w:ascii="Arial" w:hAnsi="Arial" w:cs="Arial"/>
          <w:sz w:val="18"/>
          <w:szCs w:val="18"/>
        </w:rPr>
      </w:pPr>
      <w:r w:rsidRPr="00FF1811">
        <w:rPr>
          <w:rFonts w:ascii="Arial" w:hAnsi="Arial" w:cs="Arial"/>
          <w:b/>
          <w:bCs/>
          <w:sz w:val="18"/>
          <w:szCs w:val="18"/>
        </w:rPr>
        <w:lastRenderedPageBreak/>
        <w:t>Company/Supplier Classification:</w:t>
      </w:r>
      <w:r w:rsidRPr="00FF1811">
        <w:rPr>
          <w:rFonts w:ascii="Arial" w:hAnsi="Arial" w:cs="Arial"/>
          <w:sz w:val="18"/>
          <w:szCs w:val="18"/>
        </w:rPr>
        <w:t xml:space="preserve"> (Please </w:t>
      </w:r>
      <w:r w:rsidRPr="00FF1811">
        <w:rPr>
          <w:rFonts w:ascii="Arial" w:hAnsi="Arial" w:cs="Arial"/>
          <w:sz w:val="18"/>
          <w:szCs w:val="18"/>
        </w:rPr>
        <w:sym w:font="Marlett" w:char="F061"/>
      </w:r>
      <w:r w:rsidRPr="00FF1811">
        <w:rPr>
          <w:rFonts w:ascii="Arial" w:hAnsi="Arial" w:cs="Arial"/>
          <w:sz w:val="18"/>
          <w:szCs w:val="18"/>
        </w:rPr>
        <w:t>the relevant box or boxes)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017"/>
        <w:gridCol w:w="1005"/>
        <w:gridCol w:w="1395"/>
        <w:gridCol w:w="983"/>
        <w:gridCol w:w="863"/>
        <w:gridCol w:w="1128"/>
        <w:gridCol w:w="973"/>
        <w:gridCol w:w="733"/>
      </w:tblGrid>
      <w:tr w:rsidR="00500D5E" w:rsidRPr="00FF1811" w:rsidTr="00C03800">
        <w:tc>
          <w:tcPr>
            <w:tcW w:w="756" w:type="dxa"/>
          </w:tcPr>
          <w:p w:rsidR="00500D5E" w:rsidRPr="00FF1811" w:rsidRDefault="00500D5E" w:rsidP="00C03800">
            <w:pPr>
              <w:rPr>
                <w:rFonts w:ascii="Arial" w:hAnsi="Arial" w:cs="Arial"/>
                <w:sz w:val="18"/>
                <w:szCs w:val="18"/>
              </w:rPr>
            </w:pPr>
            <w:r w:rsidRPr="00FF1811">
              <w:rPr>
                <w:rFonts w:ascii="Arial" w:hAnsi="Arial" w:cs="Arial"/>
                <w:sz w:val="18"/>
                <w:szCs w:val="18"/>
              </w:rPr>
              <w:t>ISO Listed</w:t>
            </w:r>
          </w:p>
        </w:tc>
        <w:tc>
          <w:tcPr>
            <w:tcW w:w="1017"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Importer </w:t>
            </w:r>
          </w:p>
        </w:tc>
        <w:tc>
          <w:tcPr>
            <w:tcW w:w="1005"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Services </w:t>
            </w:r>
          </w:p>
        </w:tc>
        <w:tc>
          <w:tcPr>
            <w:tcW w:w="1395"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Manufacturer </w:t>
            </w:r>
          </w:p>
        </w:tc>
        <w:tc>
          <w:tcPr>
            <w:tcW w:w="983"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Repairer </w:t>
            </w:r>
          </w:p>
        </w:tc>
        <w:tc>
          <w:tcPr>
            <w:tcW w:w="863"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Black Owned </w:t>
            </w:r>
          </w:p>
        </w:tc>
        <w:tc>
          <w:tcPr>
            <w:tcW w:w="1128"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Distributor </w:t>
            </w:r>
          </w:p>
        </w:tc>
        <w:tc>
          <w:tcPr>
            <w:tcW w:w="973"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Exporter </w:t>
            </w:r>
          </w:p>
        </w:tc>
        <w:tc>
          <w:tcPr>
            <w:tcW w:w="733" w:type="dxa"/>
          </w:tcPr>
          <w:p w:rsidR="00500D5E" w:rsidRPr="00FF1811" w:rsidRDefault="00500D5E" w:rsidP="00C03800">
            <w:pPr>
              <w:rPr>
                <w:rFonts w:ascii="Arial" w:hAnsi="Arial" w:cs="Arial"/>
                <w:sz w:val="18"/>
                <w:szCs w:val="18"/>
              </w:rPr>
            </w:pPr>
            <w:r w:rsidRPr="00FF1811">
              <w:rPr>
                <w:rFonts w:ascii="Arial" w:hAnsi="Arial" w:cs="Arial"/>
                <w:sz w:val="18"/>
                <w:szCs w:val="18"/>
              </w:rPr>
              <w:t>Sales</w:t>
            </w:r>
          </w:p>
        </w:tc>
      </w:tr>
    </w:tbl>
    <w:p w:rsidR="00500D5E" w:rsidRPr="00FF1811" w:rsidRDefault="00500D5E" w:rsidP="00500D5E">
      <w:pPr>
        <w:pStyle w:val="Footer"/>
        <w:rPr>
          <w:rFonts w:ascii="Arial" w:hAnsi="Arial" w:cs="Arial"/>
          <w:sz w:val="18"/>
          <w:szCs w:val="18"/>
        </w:rPr>
      </w:pPr>
    </w:p>
    <w:p w:rsidR="00500D5E" w:rsidRPr="00FF1811" w:rsidRDefault="00500D5E" w:rsidP="00500D5E">
      <w:pPr>
        <w:pStyle w:val="Footer"/>
        <w:rPr>
          <w:rFonts w:ascii="Arial" w:hAnsi="Arial" w:cs="Arial"/>
          <w:sz w:val="18"/>
          <w:szCs w:val="18"/>
        </w:rPr>
      </w:pPr>
    </w:p>
    <w:p w:rsidR="00500D5E" w:rsidRPr="00FF1811" w:rsidRDefault="00500D5E" w:rsidP="00500D5E">
      <w:pPr>
        <w:pStyle w:val="Footer"/>
        <w:rPr>
          <w:rFonts w:ascii="Arial" w:hAnsi="Arial" w:cs="Arial"/>
          <w:sz w:val="18"/>
          <w:szCs w:val="18"/>
        </w:rPr>
      </w:pPr>
      <w:r w:rsidRPr="00FF1811">
        <w:rPr>
          <w:rFonts w:ascii="Arial" w:hAnsi="Arial" w:cs="Arial"/>
          <w:sz w:val="18"/>
          <w:szCs w:val="18"/>
        </w:rPr>
        <w:t xml:space="preserve">(Please </w:t>
      </w:r>
      <w:r w:rsidRPr="00FF1811">
        <w:rPr>
          <w:rFonts w:ascii="Arial" w:hAnsi="Arial" w:cs="Arial"/>
          <w:sz w:val="18"/>
          <w:szCs w:val="18"/>
        </w:rPr>
        <w:sym w:font="Marlett" w:char="F061"/>
      </w:r>
      <w:r w:rsidRPr="00FF1811">
        <w:rPr>
          <w:rFonts w:ascii="Arial" w:hAnsi="Arial" w:cs="Arial"/>
          <w:sz w:val="18"/>
          <w:szCs w:val="18"/>
        </w:rPr>
        <w:t>the relevant box)</w:t>
      </w:r>
      <w:r w:rsidRPr="00FF1811">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620"/>
        <w:gridCol w:w="1080"/>
      </w:tblGrid>
      <w:tr w:rsidR="00500D5E" w:rsidRPr="00FF1811" w:rsidTr="00C03800">
        <w:tc>
          <w:tcPr>
            <w:tcW w:w="4608" w:type="dxa"/>
          </w:tcPr>
          <w:p w:rsidR="00500D5E" w:rsidRPr="00FF1811" w:rsidRDefault="00500D5E" w:rsidP="00C03800">
            <w:pPr>
              <w:rPr>
                <w:rFonts w:ascii="Arial" w:hAnsi="Arial" w:cs="Arial"/>
                <w:sz w:val="18"/>
                <w:szCs w:val="18"/>
              </w:rPr>
            </w:pPr>
            <w:r w:rsidRPr="00FF1811">
              <w:rPr>
                <w:rFonts w:ascii="Arial" w:hAnsi="Arial" w:cs="Arial"/>
                <w:b/>
                <w:bCs/>
                <w:sz w:val="18"/>
                <w:szCs w:val="18"/>
              </w:rPr>
              <w:t>Tax Clearance Certificate</w:t>
            </w:r>
            <w:r w:rsidRPr="00FF1811">
              <w:rPr>
                <w:rFonts w:ascii="Arial" w:hAnsi="Arial" w:cs="Arial"/>
                <w:sz w:val="18"/>
                <w:szCs w:val="18"/>
              </w:rPr>
              <w:t xml:space="preserve"> Attached</w:t>
            </w:r>
          </w:p>
        </w:tc>
        <w:tc>
          <w:tcPr>
            <w:tcW w:w="1620" w:type="dxa"/>
          </w:tcPr>
          <w:p w:rsidR="00500D5E" w:rsidRPr="00FF1811" w:rsidRDefault="00500D5E" w:rsidP="00C03800">
            <w:pPr>
              <w:rPr>
                <w:rFonts w:ascii="Arial" w:hAnsi="Arial" w:cs="Arial"/>
                <w:sz w:val="18"/>
                <w:szCs w:val="18"/>
              </w:rPr>
            </w:pPr>
            <w:r w:rsidRPr="00FF1811">
              <w:rPr>
                <w:rFonts w:ascii="Arial" w:hAnsi="Arial" w:cs="Arial"/>
                <w:sz w:val="18"/>
                <w:szCs w:val="18"/>
              </w:rPr>
              <w:t>yes</w:t>
            </w:r>
          </w:p>
        </w:tc>
        <w:tc>
          <w:tcPr>
            <w:tcW w:w="1080" w:type="dxa"/>
          </w:tcPr>
          <w:p w:rsidR="00500D5E" w:rsidRPr="00FF1811" w:rsidRDefault="00500D5E" w:rsidP="00C03800">
            <w:pPr>
              <w:rPr>
                <w:rFonts w:ascii="Arial" w:hAnsi="Arial" w:cs="Arial"/>
                <w:sz w:val="18"/>
                <w:szCs w:val="18"/>
              </w:rPr>
            </w:pPr>
            <w:r w:rsidRPr="00FF1811">
              <w:rPr>
                <w:rFonts w:ascii="Arial" w:hAnsi="Arial" w:cs="Arial"/>
                <w:sz w:val="18"/>
                <w:szCs w:val="18"/>
              </w:rPr>
              <w:t>no</w:t>
            </w:r>
          </w:p>
        </w:tc>
      </w:tr>
      <w:tr w:rsidR="00500D5E" w:rsidRPr="00FF1811" w:rsidTr="00C03800">
        <w:trPr>
          <w:gridAfter w:val="1"/>
          <w:wAfter w:w="1080" w:type="dxa"/>
        </w:trPr>
        <w:tc>
          <w:tcPr>
            <w:tcW w:w="4608" w:type="dxa"/>
          </w:tcPr>
          <w:p w:rsidR="00500D5E" w:rsidRPr="00FF1811" w:rsidRDefault="00500D5E" w:rsidP="00C03800">
            <w:pPr>
              <w:rPr>
                <w:rFonts w:ascii="Arial" w:hAnsi="Arial" w:cs="Arial"/>
                <w:sz w:val="18"/>
                <w:szCs w:val="18"/>
              </w:rPr>
            </w:pPr>
            <w:r w:rsidRPr="00FF1811">
              <w:rPr>
                <w:rFonts w:ascii="Arial" w:hAnsi="Arial" w:cs="Arial"/>
                <w:sz w:val="18"/>
                <w:szCs w:val="18"/>
              </w:rPr>
              <w:t>Expiry date:</w:t>
            </w:r>
          </w:p>
        </w:tc>
        <w:tc>
          <w:tcPr>
            <w:tcW w:w="1620" w:type="dxa"/>
          </w:tcPr>
          <w:p w:rsidR="00500D5E" w:rsidRPr="00FF1811" w:rsidRDefault="00500D5E" w:rsidP="00C03800">
            <w:pPr>
              <w:rPr>
                <w:rFonts w:ascii="Arial" w:hAnsi="Arial" w:cs="Arial"/>
                <w:sz w:val="18"/>
                <w:szCs w:val="18"/>
              </w:rPr>
            </w:pPr>
          </w:p>
        </w:tc>
      </w:tr>
    </w:tbl>
    <w:p w:rsidR="00500D5E" w:rsidRPr="00FF1811" w:rsidRDefault="00500D5E" w:rsidP="00500D5E">
      <w:pPr>
        <w:rPr>
          <w:rFonts w:ascii="Arial" w:hAnsi="Arial" w:cs="Arial"/>
          <w:b/>
          <w:bCs/>
          <w:sz w:val="18"/>
          <w:szCs w:val="18"/>
        </w:rPr>
      </w:pPr>
      <w:r w:rsidRPr="00FF1811">
        <w:rPr>
          <w:rFonts w:ascii="Arial" w:hAnsi="Arial" w:cs="Arial"/>
          <w:b/>
          <w:bCs/>
          <w:sz w:val="18"/>
          <w:szCs w:val="18"/>
        </w:rPr>
        <w:t xml:space="preserve">Supplier Grouping Detail:  Type of Firm:  </w:t>
      </w:r>
      <w:r w:rsidRPr="00FF1811">
        <w:rPr>
          <w:rFonts w:ascii="Arial" w:hAnsi="Arial" w:cs="Arial"/>
          <w:sz w:val="18"/>
          <w:szCs w:val="18"/>
        </w:rPr>
        <w:t xml:space="preserve">(Please </w:t>
      </w:r>
      <w:r w:rsidRPr="00FF1811">
        <w:rPr>
          <w:rFonts w:ascii="Arial" w:hAnsi="Arial" w:cs="Arial"/>
          <w:sz w:val="18"/>
          <w:szCs w:val="18"/>
        </w:rPr>
        <w:sym w:font="Marlett" w:char="F061"/>
      </w:r>
      <w:r w:rsidRPr="00FF1811">
        <w:rPr>
          <w:rFonts w:ascii="Arial" w:hAnsi="Arial" w:cs="Arial"/>
          <w:sz w:val="18"/>
          <w:szCs w:val="18"/>
        </w:rPr>
        <w:t>the relevant box)</w:t>
      </w:r>
      <w:r w:rsidRPr="00FF1811">
        <w:rPr>
          <w:rFonts w:ascii="Arial" w:hAnsi="Arial" w:cs="Arial"/>
          <w:b/>
          <w:bC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5388"/>
        <w:gridCol w:w="1080"/>
      </w:tblGrid>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1</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Public Company (Ltd)</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2</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Private company (Pty) Ltd</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3</w:t>
            </w:r>
          </w:p>
        </w:tc>
        <w:tc>
          <w:tcPr>
            <w:tcW w:w="5388" w:type="dxa"/>
          </w:tcPr>
          <w:p w:rsidR="00500D5E" w:rsidRPr="00FF1811" w:rsidRDefault="00500D5E" w:rsidP="00C03800">
            <w:pPr>
              <w:rPr>
                <w:rFonts w:ascii="Arial" w:hAnsi="Arial" w:cs="Arial"/>
                <w:sz w:val="18"/>
                <w:szCs w:val="18"/>
              </w:rPr>
            </w:pPr>
            <w:r>
              <w:rPr>
                <w:rFonts w:ascii="Arial" w:hAnsi="Arial" w:cs="Arial"/>
                <w:sz w:val="18"/>
                <w:szCs w:val="18"/>
              </w:rPr>
              <w:t>Close</w:t>
            </w:r>
            <w:r w:rsidRPr="00FF1811">
              <w:rPr>
                <w:rFonts w:ascii="Arial" w:hAnsi="Arial" w:cs="Arial"/>
                <w:sz w:val="18"/>
                <w:szCs w:val="18"/>
              </w:rPr>
              <w:t xml:space="preserve"> Corporation (cc)</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4</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Other (specify)</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5</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Joint Venture</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6</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Consortium </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7</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Sole Proprietor</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8</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Foreign Company</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9</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Partnership</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10</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Trust</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11</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Section 21 Company</w:t>
            </w:r>
          </w:p>
        </w:tc>
        <w:tc>
          <w:tcPr>
            <w:tcW w:w="1080" w:type="dxa"/>
          </w:tcPr>
          <w:p w:rsidR="00500D5E" w:rsidRPr="00FF1811" w:rsidRDefault="00500D5E" w:rsidP="00C03800">
            <w:pPr>
              <w:rPr>
                <w:rFonts w:ascii="Arial" w:hAnsi="Arial" w:cs="Arial"/>
                <w:sz w:val="18"/>
                <w:szCs w:val="18"/>
              </w:rPr>
            </w:pPr>
          </w:p>
        </w:tc>
      </w:tr>
      <w:tr w:rsidR="00500D5E" w:rsidRPr="00FF1811" w:rsidTr="00C03800">
        <w:tc>
          <w:tcPr>
            <w:tcW w:w="840" w:type="dxa"/>
          </w:tcPr>
          <w:p w:rsidR="00500D5E" w:rsidRPr="00FF1811" w:rsidRDefault="00500D5E" w:rsidP="00C03800">
            <w:pPr>
              <w:rPr>
                <w:rFonts w:ascii="Arial" w:hAnsi="Arial" w:cs="Arial"/>
                <w:sz w:val="18"/>
                <w:szCs w:val="18"/>
              </w:rPr>
            </w:pPr>
            <w:r w:rsidRPr="00FF1811">
              <w:rPr>
                <w:rFonts w:ascii="Arial" w:hAnsi="Arial" w:cs="Arial"/>
                <w:sz w:val="18"/>
                <w:szCs w:val="18"/>
              </w:rPr>
              <w:t>12</w:t>
            </w:r>
          </w:p>
        </w:tc>
        <w:tc>
          <w:tcPr>
            <w:tcW w:w="5388"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Government / </w:t>
            </w:r>
            <w:proofErr w:type="spellStart"/>
            <w:r w:rsidRPr="00FF1811">
              <w:rPr>
                <w:rFonts w:ascii="Arial" w:hAnsi="Arial" w:cs="Arial"/>
                <w:sz w:val="18"/>
                <w:szCs w:val="18"/>
              </w:rPr>
              <w:t>Parastatals</w:t>
            </w:r>
            <w:proofErr w:type="spellEnd"/>
          </w:p>
        </w:tc>
        <w:tc>
          <w:tcPr>
            <w:tcW w:w="1080" w:type="dxa"/>
          </w:tcPr>
          <w:p w:rsidR="00500D5E" w:rsidRPr="00FF1811" w:rsidRDefault="00500D5E" w:rsidP="00C03800">
            <w:pPr>
              <w:rPr>
                <w:rFonts w:ascii="Arial" w:hAnsi="Arial" w:cs="Arial"/>
                <w:sz w:val="18"/>
                <w:szCs w:val="18"/>
              </w:rPr>
            </w:pPr>
          </w:p>
        </w:tc>
      </w:tr>
    </w:tbl>
    <w:p w:rsidR="00500D5E" w:rsidRPr="00FF1811" w:rsidRDefault="00500D5E" w:rsidP="00500D5E">
      <w:pPr>
        <w:pStyle w:val="Footer"/>
        <w:rPr>
          <w:rFonts w:ascii="Arial" w:hAnsi="Arial" w:cs="Arial"/>
          <w:sz w:val="18"/>
          <w:szCs w:val="18"/>
        </w:rPr>
      </w:pPr>
      <w:r w:rsidRPr="00FF1811">
        <w:rPr>
          <w:rFonts w:ascii="Arial" w:hAnsi="Arial" w:cs="Arial"/>
          <w:sz w:val="18"/>
          <w:szCs w:val="18"/>
        </w:rPr>
        <w:tab/>
      </w:r>
    </w:p>
    <w:p w:rsidR="00500D5E" w:rsidRPr="00FF1811" w:rsidRDefault="00500D5E" w:rsidP="00500D5E">
      <w:pPr>
        <w:numPr>
          <w:ilvl w:val="0"/>
          <w:numId w:val="17"/>
        </w:numPr>
        <w:spacing w:after="0" w:line="240" w:lineRule="auto"/>
        <w:rPr>
          <w:rFonts w:ascii="Arial" w:hAnsi="Arial" w:cs="Arial"/>
          <w:b/>
          <w:bCs/>
          <w:sz w:val="18"/>
          <w:szCs w:val="18"/>
        </w:rPr>
      </w:pPr>
      <w:r w:rsidRPr="00FF1811">
        <w:rPr>
          <w:rFonts w:ascii="Arial" w:hAnsi="Arial" w:cs="Arial"/>
          <w:b/>
          <w:bCs/>
          <w:sz w:val="18"/>
          <w:szCs w:val="18"/>
        </w:rPr>
        <w:t>Main contact person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00D5E" w:rsidRPr="00FF1811" w:rsidTr="00C03800">
        <w:trPr>
          <w:cantSplit/>
        </w:trPr>
        <w:tc>
          <w:tcPr>
            <w:tcW w:w="1422" w:type="dxa"/>
          </w:tcPr>
          <w:p w:rsidR="00500D5E" w:rsidRPr="00FF1811" w:rsidRDefault="00500D5E" w:rsidP="00C03800">
            <w:pPr>
              <w:pStyle w:val="Footer"/>
              <w:rPr>
                <w:rFonts w:ascii="Arial" w:hAnsi="Arial" w:cs="Arial"/>
                <w:sz w:val="18"/>
                <w:szCs w:val="18"/>
              </w:rPr>
            </w:pPr>
            <w:r w:rsidRPr="00FF1811">
              <w:rPr>
                <w:rFonts w:ascii="Arial" w:hAnsi="Arial" w:cs="Arial"/>
                <w:sz w:val="18"/>
                <w:szCs w:val="18"/>
              </w:rPr>
              <w:t>Name:</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rPr>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Company Position:</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Borders>
              <w:bottom w:val="single" w:sz="4" w:space="0" w:color="auto"/>
            </w:tcBorders>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rPr>
          <w:gridAfter w:val="6"/>
          <w:wAfter w:w="1704" w:type="dxa"/>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Cell phone Number:</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rPr>
          <w:gridAfter w:val="6"/>
          <w:wAfter w:w="1704" w:type="dxa"/>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Fax Number:</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Borders>
              <w:bottom w:val="single" w:sz="4" w:space="0" w:color="auto"/>
            </w:tcBorders>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C03800">
        <w:trPr>
          <w:gridAfter w:val="6"/>
          <w:wAfter w:w="1704" w:type="dxa"/>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E-mail address:</w:t>
            </w:r>
          </w:p>
        </w:tc>
        <w:tc>
          <w:tcPr>
            <w:tcW w:w="4260" w:type="dxa"/>
            <w:gridSpan w:val="15"/>
          </w:tcPr>
          <w:p w:rsidR="00500D5E" w:rsidRPr="00FF1811" w:rsidRDefault="00500D5E" w:rsidP="00C03800">
            <w:pPr>
              <w:rPr>
                <w:rFonts w:ascii="Arial" w:hAnsi="Arial" w:cs="Arial"/>
                <w:sz w:val="18"/>
                <w:szCs w:val="18"/>
              </w:rPr>
            </w:pPr>
          </w:p>
        </w:tc>
      </w:tr>
    </w:tbl>
    <w:p w:rsidR="00500D5E" w:rsidRPr="00FF1811" w:rsidRDefault="00500D5E" w:rsidP="00500D5E">
      <w:pPr>
        <w:numPr>
          <w:ilvl w:val="0"/>
          <w:numId w:val="17"/>
        </w:numPr>
        <w:spacing w:after="0" w:line="240" w:lineRule="auto"/>
        <w:rPr>
          <w:rFonts w:ascii="Arial" w:hAnsi="Arial" w:cs="Arial"/>
          <w:b/>
          <w:bCs/>
          <w:sz w:val="18"/>
          <w:szCs w:val="18"/>
        </w:rPr>
      </w:pPr>
      <w:r w:rsidRPr="00FF1811">
        <w:rPr>
          <w:rFonts w:ascii="Arial" w:hAnsi="Arial" w:cs="Arial"/>
          <w:b/>
          <w:bCs/>
          <w:sz w:val="18"/>
          <w:szCs w:val="18"/>
        </w:rPr>
        <w:t>Contact person (sales)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00D5E" w:rsidRPr="00FF1811" w:rsidTr="002C00AE">
        <w:trPr>
          <w:cantSplit/>
        </w:trPr>
        <w:tc>
          <w:tcPr>
            <w:tcW w:w="1422" w:type="dxa"/>
          </w:tcPr>
          <w:p w:rsidR="00500D5E" w:rsidRPr="00FF1811" w:rsidRDefault="00500D5E" w:rsidP="00C03800">
            <w:pPr>
              <w:pStyle w:val="Footer"/>
              <w:rPr>
                <w:rFonts w:ascii="Arial" w:hAnsi="Arial" w:cs="Arial"/>
                <w:sz w:val="18"/>
                <w:szCs w:val="18"/>
              </w:rPr>
            </w:pPr>
            <w:r w:rsidRPr="00FF1811">
              <w:rPr>
                <w:rFonts w:ascii="Arial" w:hAnsi="Arial" w:cs="Arial"/>
                <w:sz w:val="18"/>
                <w:szCs w:val="18"/>
              </w:rPr>
              <w:t>Name:</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2C00AE">
        <w:trPr>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Position in company:</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Borders>
              <w:bottom w:val="single" w:sz="4" w:space="0" w:color="auto"/>
            </w:tcBorders>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2C00AE">
        <w:trPr>
          <w:gridAfter w:val="6"/>
          <w:wAfter w:w="1704" w:type="dxa"/>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Cell Phone Number:</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2C00AE">
        <w:trPr>
          <w:gridAfter w:val="6"/>
          <w:wAfter w:w="1704" w:type="dxa"/>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Fax Number:</w:t>
            </w: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Borders>
              <w:bottom w:val="single" w:sz="4" w:space="0" w:color="auto"/>
            </w:tcBorders>
            <w:shd w:val="clear" w:color="auto" w:fill="0C0C0C"/>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c>
          <w:tcPr>
            <w:tcW w:w="284" w:type="dxa"/>
          </w:tcPr>
          <w:p w:rsidR="00500D5E" w:rsidRPr="00FF1811" w:rsidRDefault="00500D5E" w:rsidP="00C03800">
            <w:pPr>
              <w:rPr>
                <w:rFonts w:ascii="Arial" w:hAnsi="Arial" w:cs="Arial"/>
                <w:sz w:val="18"/>
                <w:szCs w:val="18"/>
              </w:rPr>
            </w:pPr>
          </w:p>
        </w:tc>
      </w:tr>
      <w:tr w:rsidR="00500D5E" w:rsidRPr="00FF1811" w:rsidTr="002C00AE">
        <w:trPr>
          <w:gridAfter w:val="6"/>
          <w:wAfter w:w="1704" w:type="dxa"/>
          <w:cantSplit/>
        </w:trPr>
        <w:tc>
          <w:tcPr>
            <w:tcW w:w="2558" w:type="dxa"/>
            <w:gridSpan w:val="5"/>
          </w:tcPr>
          <w:p w:rsidR="00500D5E" w:rsidRPr="00FF1811" w:rsidRDefault="00500D5E" w:rsidP="00C03800">
            <w:pPr>
              <w:rPr>
                <w:rFonts w:ascii="Arial" w:hAnsi="Arial" w:cs="Arial"/>
                <w:sz w:val="18"/>
                <w:szCs w:val="18"/>
              </w:rPr>
            </w:pPr>
            <w:r w:rsidRPr="00FF1811">
              <w:rPr>
                <w:rFonts w:ascii="Arial" w:hAnsi="Arial" w:cs="Arial"/>
                <w:sz w:val="18"/>
                <w:szCs w:val="18"/>
              </w:rPr>
              <w:t>E-mail address:</w:t>
            </w:r>
          </w:p>
        </w:tc>
        <w:tc>
          <w:tcPr>
            <w:tcW w:w="4260" w:type="dxa"/>
            <w:gridSpan w:val="15"/>
          </w:tcPr>
          <w:p w:rsidR="00500D5E" w:rsidRPr="00FF1811" w:rsidRDefault="00500D5E" w:rsidP="00C03800">
            <w:pPr>
              <w:rPr>
                <w:rFonts w:ascii="Arial" w:hAnsi="Arial" w:cs="Arial"/>
                <w:sz w:val="18"/>
                <w:szCs w:val="18"/>
              </w:rPr>
            </w:pPr>
          </w:p>
        </w:tc>
      </w:tr>
    </w:tbl>
    <w:p w:rsidR="00500D5E" w:rsidRPr="00FF1811" w:rsidRDefault="00500D5E" w:rsidP="00500D5E">
      <w:pPr>
        <w:rPr>
          <w:rFonts w:ascii="Arial" w:hAnsi="Arial" w:cs="Arial"/>
          <w:b/>
          <w:bCs/>
          <w:sz w:val="18"/>
          <w:szCs w:val="18"/>
          <w:u w:val="single"/>
        </w:rPr>
      </w:pPr>
    </w:p>
    <w:p w:rsidR="00500D5E" w:rsidRPr="00FF1811" w:rsidRDefault="00500D5E" w:rsidP="00500D5E">
      <w:pPr>
        <w:rPr>
          <w:rFonts w:ascii="Arial" w:hAnsi="Arial" w:cs="Arial"/>
          <w:b/>
          <w:bCs/>
          <w:sz w:val="18"/>
          <w:szCs w:val="18"/>
          <w:u w:val="single"/>
        </w:rPr>
      </w:pPr>
    </w:p>
    <w:p w:rsidR="00500D5E" w:rsidRPr="00FF1811" w:rsidRDefault="00500D5E" w:rsidP="00500D5E">
      <w:pPr>
        <w:rPr>
          <w:rFonts w:ascii="Arial" w:hAnsi="Arial" w:cs="Arial"/>
          <w:sz w:val="18"/>
          <w:szCs w:val="18"/>
        </w:rPr>
      </w:pPr>
      <w:r w:rsidRPr="00FF1811">
        <w:rPr>
          <w:rFonts w:ascii="Arial" w:hAnsi="Arial" w:cs="Arial"/>
          <w:b/>
          <w:bCs/>
          <w:sz w:val="18"/>
          <w:szCs w:val="18"/>
          <w:u w:val="single"/>
        </w:rPr>
        <w:t>Trade names</w:t>
      </w:r>
      <w:r w:rsidRPr="00FF1811">
        <w:rPr>
          <w:rFonts w:ascii="Arial" w:hAnsi="Arial" w:cs="Arial"/>
          <w:b/>
          <w:bCs/>
          <w:sz w:val="18"/>
          <w:szCs w:val="18"/>
        </w:rPr>
        <w:t xml:space="preserve">: </w:t>
      </w:r>
      <w:r w:rsidR="00C03800">
        <w:rPr>
          <w:rFonts w:ascii="Arial" w:hAnsi="Arial" w:cs="Arial"/>
          <w:sz w:val="18"/>
          <w:szCs w:val="18"/>
        </w:rPr>
        <w:t xml:space="preserve">Maximum of </w:t>
      </w:r>
      <w:proofErr w:type="gramStart"/>
      <w:r w:rsidR="00C03800">
        <w:rPr>
          <w:rFonts w:ascii="Arial" w:hAnsi="Arial" w:cs="Arial"/>
          <w:sz w:val="18"/>
          <w:szCs w:val="18"/>
        </w:rPr>
        <w:t xml:space="preserve">03 </w:t>
      </w:r>
      <w:r w:rsidRPr="00FF1811">
        <w:rPr>
          <w:rFonts w:ascii="Arial" w:hAnsi="Arial" w:cs="Arial"/>
          <w:sz w:val="18"/>
          <w:szCs w:val="18"/>
        </w:rPr>
        <w:t xml:space="preserve"> will</w:t>
      </w:r>
      <w:proofErr w:type="gramEnd"/>
      <w:r w:rsidRPr="00FF1811">
        <w:rPr>
          <w:rFonts w:ascii="Arial" w:hAnsi="Arial" w:cs="Arial"/>
          <w:sz w:val="18"/>
          <w:szCs w:val="18"/>
        </w:rPr>
        <w:t xml:space="preserve"> be registered</w:t>
      </w:r>
    </w:p>
    <w:p w:rsidR="00500D5E" w:rsidRPr="00FF1811" w:rsidRDefault="00500D5E" w:rsidP="00500D5E">
      <w:pPr>
        <w:rPr>
          <w:rFonts w:ascii="Arial" w:hAnsi="Arial" w:cs="Arial"/>
          <w:b/>
          <w:bCs/>
          <w:sz w:val="18"/>
          <w:szCs w:val="1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788"/>
      </w:tblGrid>
      <w:tr w:rsidR="00500D5E" w:rsidRPr="00FF1811" w:rsidTr="00C03800">
        <w:trPr>
          <w:cantSplit/>
          <w:trHeight w:val="350"/>
        </w:trPr>
        <w:tc>
          <w:tcPr>
            <w:tcW w:w="4068" w:type="dxa"/>
            <w:tcBorders>
              <w:bottom w:val="single" w:sz="4" w:space="0" w:color="auto"/>
            </w:tcBorders>
          </w:tcPr>
          <w:p w:rsidR="00500D5E" w:rsidRPr="00FF1811" w:rsidRDefault="00500D5E" w:rsidP="00C03800">
            <w:pPr>
              <w:pStyle w:val="Heading2"/>
              <w:rPr>
                <w:rFonts w:ascii="Arial" w:hAnsi="Arial" w:cs="Arial"/>
                <w:sz w:val="18"/>
                <w:szCs w:val="18"/>
              </w:rPr>
            </w:pPr>
            <w:r w:rsidRPr="00FF1811">
              <w:rPr>
                <w:rFonts w:ascii="Arial" w:hAnsi="Arial" w:cs="Arial"/>
                <w:sz w:val="18"/>
                <w:szCs w:val="18"/>
              </w:rPr>
              <w:t>Trade names (</w:t>
            </w:r>
            <w:r w:rsidRPr="00FF1811">
              <w:rPr>
                <w:rFonts w:ascii="Arial" w:hAnsi="Arial" w:cs="Arial"/>
                <w:b w:val="0"/>
                <w:bCs w:val="0"/>
                <w:sz w:val="18"/>
                <w:szCs w:val="18"/>
              </w:rPr>
              <w:t xml:space="preserve">Example: </w:t>
            </w:r>
            <w:r>
              <w:rPr>
                <w:rFonts w:ascii="Arial" w:hAnsi="Arial" w:cs="Arial"/>
                <w:b w:val="0"/>
                <w:bCs w:val="0"/>
                <w:sz w:val="18"/>
                <w:szCs w:val="18"/>
              </w:rPr>
              <w:t>HP / Dell</w:t>
            </w:r>
            <w:r w:rsidRPr="00FF1811">
              <w:rPr>
                <w:rFonts w:ascii="Arial" w:hAnsi="Arial" w:cs="Arial"/>
                <w:b w:val="0"/>
                <w:bCs w:val="0"/>
                <w:sz w:val="18"/>
                <w:szCs w:val="18"/>
              </w:rPr>
              <w:t>)</w:t>
            </w:r>
          </w:p>
        </w:tc>
        <w:tc>
          <w:tcPr>
            <w:tcW w:w="4788" w:type="dxa"/>
            <w:tcBorders>
              <w:bottom w:val="single" w:sz="4" w:space="0" w:color="auto"/>
            </w:tcBorders>
          </w:tcPr>
          <w:p w:rsidR="00500D5E" w:rsidRPr="00FF1811" w:rsidRDefault="00500D5E" w:rsidP="00C03800">
            <w:pPr>
              <w:pStyle w:val="Heading2"/>
              <w:rPr>
                <w:rFonts w:ascii="Arial" w:hAnsi="Arial" w:cs="Arial"/>
                <w:sz w:val="18"/>
                <w:szCs w:val="18"/>
              </w:rPr>
            </w:pPr>
            <w:r w:rsidRPr="00FF1811">
              <w:rPr>
                <w:rFonts w:ascii="Arial" w:hAnsi="Arial" w:cs="Arial"/>
                <w:sz w:val="18"/>
                <w:szCs w:val="18"/>
              </w:rPr>
              <w:t xml:space="preserve">Description </w:t>
            </w:r>
            <w:r w:rsidRPr="00FF1811">
              <w:rPr>
                <w:rFonts w:ascii="Arial" w:hAnsi="Arial" w:cs="Arial"/>
                <w:b w:val="0"/>
                <w:bCs w:val="0"/>
                <w:sz w:val="18"/>
                <w:szCs w:val="18"/>
              </w:rPr>
              <w:t>(Example: Cartridge)</w:t>
            </w:r>
          </w:p>
        </w:tc>
      </w:tr>
      <w:tr w:rsidR="00500D5E" w:rsidRPr="00FF1811" w:rsidTr="00C03800">
        <w:trPr>
          <w:cantSplit/>
          <w:trHeight w:val="454"/>
        </w:trPr>
        <w:tc>
          <w:tcPr>
            <w:tcW w:w="4068" w:type="dxa"/>
            <w:tcBorders>
              <w:bottom w:val="nil"/>
            </w:tcBorders>
          </w:tcPr>
          <w:p w:rsidR="00500D5E" w:rsidRPr="00FF1811" w:rsidRDefault="00500D5E" w:rsidP="00C03800">
            <w:pPr>
              <w:pStyle w:val="Heading2"/>
              <w:rPr>
                <w:rFonts w:ascii="Arial" w:hAnsi="Arial" w:cs="Arial"/>
                <w:sz w:val="18"/>
                <w:szCs w:val="18"/>
              </w:rPr>
            </w:pPr>
          </w:p>
        </w:tc>
        <w:tc>
          <w:tcPr>
            <w:tcW w:w="4788" w:type="dxa"/>
            <w:tcBorders>
              <w:top w:val="single" w:sz="4" w:space="0" w:color="auto"/>
            </w:tcBorders>
          </w:tcPr>
          <w:p w:rsidR="00500D5E" w:rsidRPr="00FF1811" w:rsidRDefault="00500D5E" w:rsidP="00C03800">
            <w:pPr>
              <w:rPr>
                <w:rFonts w:ascii="Arial" w:hAnsi="Arial" w:cs="Arial"/>
                <w:b/>
                <w:bCs/>
                <w:sz w:val="18"/>
                <w:szCs w:val="18"/>
              </w:rPr>
            </w:pPr>
          </w:p>
        </w:tc>
      </w:tr>
      <w:tr w:rsidR="00500D5E" w:rsidRPr="00FF1811" w:rsidTr="00C03800">
        <w:trPr>
          <w:trHeight w:val="454"/>
        </w:trPr>
        <w:tc>
          <w:tcPr>
            <w:tcW w:w="4068" w:type="dxa"/>
          </w:tcPr>
          <w:p w:rsidR="00500D5E" w:rsidRPr="00FF1811" w:rsidRDefault="00500D5E" w:rsidP="00C03800">
            <w:pPr>
              <w:pStyle w:val="Heading2"/>
              <w:rPr>
                <w:rFonts w:ascii="Arial" w:hAnsi="Arial" w:cs="Arial"/>
                <w:sz w:val="18"/>
                <w:szCs w:val="18"/>
              </w:rPr>
            </w:pPr>
          </w:p>
        </w:tc>
        <w:tc>
          <w:tcPr>
            <w:tcW w:w="4788" w:type="dxa"/>
          </w:tcPr>
          <w:p w:rsidR="00500D5E" w:rsidRPr="00FF1811" w:rsidRDefault="00500D5E" w:rsidP="00C03800">
            <w:pPr>
              <w:rPr>
                <w:rFonts w:ascii="Arial" w:hAnsi="Arial" w:cs="Arial"/>
                <w:b/>
                <w:bCs/>
                <w:sz w:val="18"/>
                <w:szCs w:val="18"/>
              </w:rPr>
            </w:pPr>
          </w:p>
        </w:tc>
      </w:tr>
      <w:tr w:rsidR="00500D5E" w:rsidRPr="00FF1811" w:rsidTr="00C03800">
        <w:trPr>
          <w:trHeight w:val="454"/>
        </w:trPr>
        <w:tc>
          <w:tcPr>
            <w:tcW w:w="4068" w:type="dxa"/>
          </w:tcPr>
          <w:p w:rsidR="00500D5E" w:rsidRPr="00FF1811" w:rsidRDefault="00500D5E" w:rsidP="00C03800">
            <w:pPr>
              <w:pStyle w:val="Heading2"/>
              <w:rPr>
                <w:rFonts w:ascii="Arial" w:hAnsi="Arial" w:cs="Arial"/>
                <w:sz w:val="18"/>
                <w:szCs w:val="18"/>
              </w:rPr>
            </w:pPr>
          </w:p>
        </w:tc>
        <w:tc>
          <w:tcPr>
            <w:tcW w:w="4788" w:type="dxa"/>
          </w:tcPr>
          <w:p w:rsidR="00500D5E" w:rsidRPr="00FF1811" w:rsidRDefault="00500D5E" w:rsidP="00C03800">
            <w:pPr>
              <w:rPr>
                <w:rFonts w:ascii="Arial" w:hAnsi="Arial" w:cs="Arial"/>
                <w:b/>
                <w:bCs/>
                <w:sz w:val="18"/>
                <w:szCs w:val="18"/>
              </w:rPr>
            </w:pPr>
          </w:p>
        </w:tc>
      </w:tr>
      <w:tr w:rsidR="00500D5E" w:rsidRPr="00FF1811" w:rsidTr="00C03800">
        <w:trPr>
          <w:trHeight w:val="454"/>
        </w:trPr>
        <w:tc>
          <w:tcPr>
            <w:tcW w:w="4068" w:type="dxa"/>
          </w:tcPr>
          <w:p w:rsidR="00500D5E" w:rsidRPr="00FF1811" w:rsidRDefault="00500D5E" w:rsidP="00C03800">
            <w:pPr>
              <w:pStyle w:val="Heading2"/>
              <w:rPr>
                <w:rFonts w:ascii="Arial" w:hAnsi="Arial" w:cs="Arial"/>
                <w:sz w:val="18"/>
                <w:szCs w:val="18"/>
              </w:rPr>
            </w:pPr>
          </w:p>
        </w:tc>
        <w:tc>
          <w:tcPr>
            <w:tcW w:w="4788" w:type="dxa"/>
          </w:tcPr>
          <w:p w:rsidR="00500D5E" w:rsidRPr="00FF1811" w:rsidRDefault="00500D5E" w:rsidP="00C03800">
            <w:pPr>
              <w:rPr>
                <w:rFonts w:ascii="Arial" w:hAnsi="Arial" w:cs="Arial"/>
                <w:b/>
                <w:bCs/>
                <w:sz w:val="18"/>
                <w:szCs w:val="18"/>
              </w:rPr>
            </w:pPr>
          </w:p>
        </w:tc>
      </w:tr>
    </w:tbl>
    <w:p w:rsidR="00500D5E" w:rsidRPr="00FF1811" w:rsidRDefault="00500D5E" w:rsidP="00500D5E">
      <w:pPr>
        <w:pStyle w:val="Footer"/>
        <w:rPr>
          <w:rFonts w:ascii="Arial" w:hAnsi="Arial" w:cs="Arial"/>
          <w:b/>
          <w:bCs/>
          <w:sz w:val="18"/>
          <w:szCs w:val="18"/>
        </w:rPr>
      </w:pPr>
    </w:p>
    <w:p w:rsidR="00500D5E" w:rsidRPr="00FF1811" w:rsidRDefault="00500D5E" w:rsidP="00500D5E">
      <w:pPr>
        <w:pStyle w:val="Footer"/>
        <w:rPr>
          <w:rFonts w:ascii="Arial" w:hAnsi="Arial" w:cs="Arial"/>
          <w:b/>
          <w:bCs/>
          <w:sz w:val="18"/>
          <w:szCs w:val="18"/>
        </w:rPr>
      </w:pPr>
    </w:p>
    <w:p w:rsidR="00500D5E" w:rsidRPr="00FF1811" w:rsidRDefault="00500D5E" w:rsidP="00500D5E">
      <w:pPr>
        <w:pStyle w:val="Footer"/>
        <w:rPr>
          <w:rFonts w:ascii="Arial" w:hAnsi="Arial" w:cs="Arial"/>
          <w:b/>
          <w:bCs/>
          <w:sz w:val="18"/>
          <w:szCs w:val="18"/>
        </w:rPr>
      </w:pPr>
    </w:p>
    <w:p w:rsidR="00500D5E" w:rsidRPr="00FF1811" w:rsidRDefault="00500D5E" w:rsidP="00500D5E">
      <w:pPr>
        <w:pStyle w:val="Footer"/>
        <w:rPr>
          <w:rFonts w:ascii="Arial" w:hAnsi="Arial" w:cs="Arial"/>
          <w:sz w:val="18"/>
          <w:szCs w:val="18"/>
        </w:rPr>
      </w:pPr>
      <w:r w:rsidRPr="00FF1811">
        <w:rPr>
          <w:rFonts w:ascii="Arial" w:hAnsi="Arial" w:cs="Arial"/>
          <w:b/>
          <w:bCs/>
          <w:sz w:val="18"/>
          <w:szCs w:val="18"/>
        </w:rPr>
        <w:t>SMME status of your enterprise</w:t>
      </w:r>
      <w:r w:rsidRPr="00FF1811">
        <w:rPr>
          <w:rFonts w:ascii="Arial" w:hAnsi="Arial" w:cs="Arial"/>
          <w:sz w:val="18"/>
          <w:szCs w:val="18"/>
        </w:rPr>
        <w:t xml:space="preserve">:  </w:t>
      </w:r>
    </w:p>
    <w:p w:rsidR="00500D5E" w:rsidRPr="00FF1811" w:rsidRDefault="00500D5E" w:rsidP="00500D5E">
      <w:pPr>
        <w:pStyle w:val="Footer"/>
        <w:rPr>
          <w:rFonts w:ascii="Arial" w:hAnsi="Arial" w:cs="Arial"/>
          <w:sz w:val="18"/>
          <w:szCs w:val="18"/>
        </w:rPr>
      </w:pPr>
    </w:p>
    <w:p w:rsidR="00500D5E" w:rsidRPr="00FF1811" w:rsidRDefault="00500D5E" w:rsidP="00500D5E">
      <w:pPr>
        <w:pStyle w:val="Footer"/>
        <w:numPr>
          <w:ilvl w:val="0"/>
          <w:numId w:val="16"/>
        </w:numPr>
        <w:tabs>
          <w:tab w:val="clear" w:pos="4680"/>
          <w:tab w:val="clear" w:pos="9360"/>
        </w:tabs>
        <w:rPr>
          <w:rFonts w:ascii="Arial" w:hAnsi="Arial" w:cs="Arial"/>
          <w:b/>
          <w:bCs/>
          <w:sz w:val="18"/>
          <w:szCs w:val="18"/>
        </w:rPr>
      </w:pPr>
      <w:r w:rsidRPr="00FF1811">
        <w:rPr>
          <w:rFonts w:ascii="Arial" w:hAnsi="Arial" w:cs="Arial"/>
          <w:b/>
          <w:bCs/>
          <w:sz w:val="18"/>
          <w:szCs w:val="18"/>
        </w:rPr>
        <w:t>Please use this table to determine the SMME Status of your enterprise</w:t>
      </w:r>
    </w:p>
    <w:p w:rsidR="00500D5E" w:rsidRPr="00FF1811" w:rsidRDefault="00500D5E" w:rsidP="00500D5E">
      <w:pPr>
        <w:pStyle w:val="Footer"/>
        <w:numPr>
          <w:ilvl w:val="0"/>
          <w:numId w:val="16"/>
        </w:numPr>
        <w:tabs>
          <w:tab w:val="clear" w:pos="4680"/>
          <w:tab w:val="clear" w:pos="9360"/>
        </w:tabs>
        <w:rPr>
          <w:rFonts w:ascii="Arial" w:hAnsi="Arial" w:cs="Arial"/>
          <w:b/>
          <w:bCs/>
          <w:sz w:val="18"/>
          <w:szCs w:val="18"/>
        </w:rPr>
      </w:pPr>
      <w:r w:rsidRPr="00FF1811">
        <w:rPr>
          <w:rFonts w:ascii="Arial" w:hAnsi="Arial" w:cs="Arial"/>
          <w:sz w:val="18"/>
          <w:szCs w:val="18"/>
        </w:rPr>
        <w:t xml:space="preserve">Please </w:t>
      </w:r>
      <w:r w:rsidRPr="00FF1811">
        <w:rPr>
          <w:rFonts w:ascii="Arial" w:hAnsi="Arial" w:cs="Arial"/>
          <w:sz w:val="18"/>
          <w:szCs w:val="18"/>
        </w:rPr>
        <w:sym w:font="Marlett" w:char="F061"/>
      </w:r>
      <w:r w:rsidRPr="00FF1811">
        <w:rPr>
          <w:rFonts w:ascii="Arial" w:hAnsi="Arial" w:cs="Arial"/>
          <w:sz w:val="18"/>
          <w:szCs w:val="18"/>
        </w:rPr>
        <w:t>the relevant box in each column</w:t>
      </w:r>
      <w:r w:rsidRPr="00FF1811">
        <w:rPr>
          <w:rFonts w:ascii="Arial" w:hAnsi="Arial" w:cs="Arial"/>
          <w:b/>
          <w:bCs/>
          <w:sz w:val="18"/>
          <w:szCs w:val="18"/>
        </w:rPr>
        <w:t xml:space="preserve"> </w:t>
      </w:r>
    </w:p>
    <w:tbl>
      <w:tblPr>
        <w:tblW w:w="10830" w:type="dxa"/>
        <w:tblInd w:w="-1089" w:type="dxa"/>
        <w:tblLayout w:type="fixed"/>
        <w:tblCellMar>
          <w:left w:w="0" w:type="dxa"/>
          <w:right w:w="0" w:type="dxa"/>
        </w:tblCellMar>
        <w:tblLook w:val="0000" w:firstRow="0" w:lastRow="0" w:firstColumn="0" w:lastColumn="0" w:noHBand="0" w:noVBand="0"/>
      </w:tblPr>
      <w:tblGrid>
        <w:gridCol w:w="1387"/>
        <w:gridCol w:w="802"/>
        <w:gridCol w:w="720"/>
        <w:gridCol w:w="900"/>
        <w:gridCol w:w="720"/>
        <w:gridCol w:w="720"/>
        <w:gridCol w:w="720"/>
        <w:gridCol w:w="900"/>
        <w:gridCol w:w="720"/>
        <w:gridCol w:w="720"/>
        <w:gridCol w:w="720"/>
        <w:gridCol w:w="900"/>
        <w:gridCol w:w="901"/>
      </w:tblGrid>
      <w:tr w:rsidR="00500D5E" w:rsidRPr="00FF1811" w:rsidTr="00C03800">
        <w:trPr>
          <w:trHeight w:val="270"/>
        </w:trPr>
        <w:tc>
          <w:tcPr>
            <w:tcW w:w="1387" w:type="dxa"/>
            <w:tcBorders>
              <w:top w:val="thinThickSmallGap" w:sz="24" w:space="0" w:color="auto"/>
              <w:left w:val="thinThickSmallGap" w:sz="24" w:space="0" w:color="auto"/>
              <w:bottom w:val="nil"/>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sz w:val="18"/>
                <w:szCs w:val="18"/>
              </w:rPr>
              <w:t xml:space="preserve"> A.  </w:t>
            </w:r>
            <w:r w:rsidRPr="00FF1811">
              <w:rPr>
                <w:rFonts w:ascii="Arial" w:hAnsi="Arial" w:cs="Arial"/>
                <w:b/>
                <w:bCs/>
                <w:sz w:val="18"/>
                <w:szCs w:val="18"/>
              </w:rPr>
              <w:t>Sector</w:t>
            </w:r>
          </w:p>
        </w:tc>
        <w:tc>
          <w:tcPr>
            <w:tcW w:w="3142" w:type="dxa"/>
            <w:gridSpan w:val="4"/>
            <w:tcBorders>
              <w:top w:val="thinThickSmallGap" w:sz="24" w:space="0" w:color="auto"/>
              <w:left w:val="thinThickSmallGap" w:sz="24" w:space="0" w:color="auto"/>
              <w:bottom w:val="single" w:sz="8"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B.  Full time paid employees</w:t>
            </w:r>
          </w:p>
        </w:tc>
        <w:tc>
          <w:tcPr>
            <w:tcW w:w="3060" w:type="dxa"/>
            <w:gridSpan w:val="4"/>
            <w:tcBorders>
              <w:top w:val="thinThickSmallGap" w:sz="24" w:space="0" w:color="auto"/>
              <w:left w:val="thinThickSmallGap" w:sz="24" w:space="0" w:color="auto"/>
              <w:bottom w:val="single" w:sz="8"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C. Annual Turnover (millions)</w:t>
            </w:r>
          </w:p>
        </w:tc>
        <w:tc>
          <w:tcPr>
            <w:tcW w:w="3241" w:type="dxa"/>
            <w:gridSpan w:val="4"/>
            <w:tcBorders>
              <w:top w:val="thinThickSmallGap" w:sz="24" w:space="0" w:color="auto"/>
              <w:left w:val="thinThickSmallGap" w:sz="24" w:space="0" w:color="auto"/>
              <w:bottom w:val="single" w:sz="8"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 xml:space="preserve">D.  Total Gross asset value </w:t>
            </w:r>
          </w:p>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(property excluded) (millions)</w:t>
            </w:r>
          </w:p>
        </w:tc>
      </w:tr>
      <w:tr w:rsidR="00500D5E" w:rsidRPr="00FF1811" w:rsidTr="00C03800">
        <w:trPr>
          <w:trHeight w:val="270"/>
        </w:trPr>
        <w:tc>
          <w:tcPr>
            <w:tcW w:w="1387" w:type="dxa"/>
            <w:tcBorders>
              <w:top w:val="nil"/>
              <w:left w:val="thinThickSmallGap" w:sz="24" w:space="0" w:color="auto"/>
              <w:bottom w:val="nil"/>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 </w:t>
            </w:r>
          </w:p>
        </w:tc>
        <w:tc>
          <w:tcPr>
            <w:tcW w:w="802" w:type="dxa"/>
            <w:tcBorders>
              <w:top w:val="nil"/>
              <w:left w:val="thinThickSmallGap" w:sz="24" w:space="0" w:color="auto"/>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Medium</w:t>
            </w:r>
          </w:p>
        </w:tc>
        <w:tc>
          <w:tcPr>
            <w:tcW w:w="720" w:type="dxa"/>
            <w:tcBorders>
              <w:top w:val="nil"/>
              <w:left w:val="nil"/>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Small</w:t>
            </w:r>
          </w:p>
        </w:tc>
        <w:tc>
          <w:tcPr>
            <w:tcW w:w="900" w:type="dxa"/>
            <w:tcBorders>
              <w:top w:val="nil"/>
              <w:left w:val="nil"/>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Very Small</w:t>
            </w:r>
          </w:p>
        </w:tc>
        <w:tc>
          <w:tcPr>
            <w:tcW w:w="720" w:type="dxa"/>
            <w:tcBorders>
              <w:top w:val="nil"/>
              <w:left w:val="nil"/>
              <w:bottom w:val="nil"/>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Micro</w:t>
            </w:r>
          </w:p>
        </w:tc>
        <w:tc>
          <w:tcPr>
            <w:tcW w:w="720" w:type="dxa"/>
            <w:tcBorders>
              <w:top w:val="nil"/>
              <w:left w:val="thinThickSmallGap" w:sz="24" w:space="0" w:color="auto"/>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Medium</w:t>
            </w:r>
          </w:p>
        </w:tc>
        <w:tc>
          <w:tcPr>
            <w:tcW w:w="720" w:type="dxa"/>
            <w:tcBorders>
              <w:top w:val="nil"/>
              <w:left w:val="nil"/>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Small</w:t>
            </w:r>
          </w:p>
        </w:tc>
        <w:tc>
          <w:tcPr>
            <w:tcW w:w="900" w:type="dxa"/>
            <w:tcBorders>
              <w:top w:val="nil"/>
              <w:left w:val="nil"/>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Very Small</w:t>
            </w:r>
          </w:p>
        </w:tc>
        <w:tc>
          <w:tcPr>
            <w:tcW w:w="720" w:type="dxa"/>
            <w:tcBorders>
              <w:top w:val="nil"/>
              <w:left w:val="nil"/>
              <w:bottom w:val="nil"/>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Micro</w:t>
            </w:r>
          </w:p>
        </w:tc>
        <w:tc>
          <w:tcPr>
            <w:tcW w:w="720" w:type="dxa"/>
            <w:tcBorders>
              <w:top w:val="nil"/>
              <w:left w:val="thinThickSmallGap" w:sz="24" w:space="0" w:color="auto"/>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Medium</w:t>
            </w:r>
          </w:p>
        </w:tc>
        <w:tc>
          <w:tcPr>
            <w:tcW w:w="720" w:type="dxa"/>
            <w:tcBorders>
              <w:top w:val="nil"/>
              <w:left w:val="nil"/>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Small</w:t>
            </w:r>
          </w:p>
        </w:tc>
        <w:tc>
          <w:tcPr>
            <w:tcW w:w="900" w:type="dxa"/>
            <w:tcBorders>
              <w:top w:val="nil"/>
              <w:left w:val="nil"/>
              <w:bottom w:val="nil"/>
              <w:right w:val="single" w:sz="8"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Very Small</w:t>
            </w:r>
          </w:p>
        </w:tc>
        <w:tc>
          <w:tcPr>
            <w:tcW w:w="901" w:type="dxa"/>
            <w:tcBorders>
              <w:top w:val="nil"/>
              <w:left w:val="nil"/>
              <w:bottom w:val="nil"/>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b/>
                <w:bCs/>
                <w:sz w:val="18"/>
                <w:szCs w:val="18"/>
              </w:rPr>
            </w:pPr>
            <w:r w:rsidRPr="00FF1811">
              <w:rPr>
                <w:rFonts w:ascii="Arial" w:hAnsi="Arial" w:cs="Arial"/>
                <w:b/>
                <w:bCs/>
                <w:sz w:val="18"/>
                <w:szCs w:val="18"/>
              </w:rPr>
              <w:t>Micro</w:t>
            </w:r>
          </w:p>
        </w:tc>
      </w:tr>
      <w:tr w:rsidR="00500D5E" w:rsidRPr="00FF1811" w:rsidTr="00C03800">
        <w:trPr>
          <w:trHeight w:val="255"/>
        </w:trPr>
        <w:tc>
          <w:tcPr>
            <w:tcW w:w="1387" w:type="dxa"/>
            <w:tcBorders>
              <w:top w:val="single" w:sz="8" w:space="0" w:color="auto"/>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Agriculture</w:t>
            </w:r>
          </w:p>
        </w:tc>
        <w:tc>
          <w:tcPr>
            <w:tcW w:w="802" w:type="dxa"/>
            <w:tcBorders>
              <w:top w:val="single" w:sz="8"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single" w:sz="8"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single" w:sz="8"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72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90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0.4</w:t>
            </w:r>
          </w:p>
        </w:tc>
        <w:tc>
          <w:tcPr>
            <w:tcW w:w="720" w:type="dxa"/>
            <w:tcBorders>
              <w:top w:val="single" w:sz="8"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single" w:sz="8"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72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90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0.4</w:t>
            </w:r>
          </w:p>
        </w:tc>
        <w:tc>
          <w:tcPr>
            <w:tcW w:w="901" w:type="dxa"/>
            <w:tcBorders>
              <w:top w:val="single" w:sz="8"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Mining and Quarrying</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7.5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1.8</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Manufacturing</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3.75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Construction</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0.4</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Retail and Motor trade</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Wholesale Trade</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Catering, Accommodation</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0.2</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Transport, Storage</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single" w:sz="4" w:space="0" w:color="auto"/>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 xml:space="preserve">Finance &amp; Business </w:t>
            </w:r>
            <w:r w:rsidRPr="00FF1811">
              <w:rPr>
                <w:rFonts w:ascii="Arial" w:hAnsi="Arial" w:cs="Arial"/>
                <w:b/>
                <w:bCs/>
                <w:sz w:val="18"/>
                <w:szCs w:val="18"/>
              </w:rPr>
              <w:lastRenderedPageBreak/>
              <w:t>Services</w:t>
            </w:r>
          </w:p>
        </w:tc>
        <w:tc>
          <w:tcPr>
            <w:tcW w:w="802" w:type="dxa"/>
            <w:tcBorders>
              <w:top w:val="single" w:sz="4"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lastRenderedPageBreak/>
              <w:t>100</w:t>
            </w: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single" w:sz="4"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single" w:sz="4"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720" w:type="dxa"/>
            <w:tcBorders>
              <w:top w:val="single" w:sz="4"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single" w:sz="4"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0.4</w:t>
            </w:r>
          </w:p>
        </w:tc>
        <w:tc>
          <w:tcPr>
            <w:tcW w:w="901" w:type="dxa"/>
            <w:tcBorders>
              <w:top w:val="single" w:sz="4"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single" w:sz="4" w:space="0" w:color="auto"/>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p>
        </w:tc>
        <w:tc>
          <w:tcPr>
            <w:tcW w:w="802" w:type="dxa"/>
            <w:tcBorders>
              <w:top w:val="single" w:sz="4"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c>
          <w:tcPr>
            <w:tcW w:w="901" w:type="dxa"/>
            <w:tcBorders>
              <w:top w:val="single" w:sz="4" w:space="0" w:color="auto"/>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Repair/Allied Services</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3</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Communications</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Other Trade</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0.2</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Commercial Agents</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55"/>
        </w:trPr>
        <w:tc>
          <w:tcPr>
            <w:tcW w:w="1387" w:type="dxa"/>
            <w:tcBorders>
              <w:top w:val="nil"/>
              <w:left w:val="thinThickSmallGap" w:sz="24" w:space="0" w:color="auto"/>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Community&amp; Social Services</w:t>
            </w:r>
          </w:p>
        </w:tc>
        <w:tc>
          <w:tcPr>
            <w:tcW w:w="802"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720"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single" w:sz="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r w:rsidR="00500D5E" w:rsidRPr="00FF1811" w:rsidTr="00C03800">
        <w:trPr>
          <w:trHeight w:val="270"/>
        </w:trPr>
        <w:tc>
          <w:tcPr>
            <w:tcW w:w="1387" w:type="dxa"/>
            <w:tcBorders>
              <w:top w:val="nil"/>
              <w:left w:val="thinThickSmallGap" w:sz="24" w:space="0" w:color="auto"/>
              <w:bottom w:val="thinThickSmallGap" w:sz="2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rPr>
                <w:rFonts w:ascii="Arial" w:hAnsi="Arial" w:cs="Arial"/>
                <w:b/>
                <w:bCs/>
                <w:sz w:val="18"/>
                <w:szCs w:val="18"/>
              </w:rPr>
            </w:pPr>
            <w:r w:rsidRPr="00FF1811">
              <w:rPr>
                <w:rFonts w:ascii="Arial" w:hAnsi="Arial" w:cs="Arial"/>
                <w:b/>
                <w:bCs/>
                <w:sz w:val="18"/>
                <w:szCs w:val="18"/>
              </w:rPr>
              <w:t>Personal Services</w:t>
            </w:r>
          </w:p>
        </w:tc>
        <w:tc>
          <w:tcPr>
            <w:tcW w:w="802" w:type="dxa"/>
            <w:tcBorders>
              <w:top w:val="nil"/>
              <w:left w:val="thinThickSmallGap" w:sz="24" w:space="0" w:color="auto"/>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100</w:t>
            </w:r>
          </w:p>
        </w:tc>
        <w:tc>
          <w:tcPr>
            <w:tcW w:w="720" w:type="dxa"/>
            <w:tcBorders>
              <w:top w:val="nil"/>
              <w:left w:val="nil"/>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50</w:t>
            </w:r>
          </w:p>
        </w:tc>
        <w:tc>
          <w:tcPr>
            <w:tcW w:w="900" w:type="dxa"/>
            <w:tcBorders>
              <w:top w:val="nil"/>
              <w:left w:val="nil"/>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thinThickSmallGap" w:sz="2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thinThickSmallGap" w:sz="24" w:space="0" w:color="auto"/>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10</w:t>
            </w:r>
          </w:p>
        </w:tc>
        <w:tc>
          <w:tcPr>
            <w:tcW w:w="720" w:type="dxa"/>
            <w:tcBorders>
              <w:top w:val="nil"/>
              <w:left w:val="nil"/>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900" w:type="dxa"/>
            <w:tcBorders>
              <w:top w:val="nil"/>
              <w:left w:val="nil"/>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1</w:t>
            </w:r>
          </w:p>
        </w:tc>
        <w:tc>
          <w:tcPr>
            <w:tcW w:w="720" w:type="dxa"/>
            <w:tcBorders>
              <w:top w:val="nil"/>
              <w:left w:val="nil"/>
              <w:bottom w:val="thinThickSmallGap" w:sz="2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0.15</w:t>
            </w:r>
          </w:p>
        </w:tc>
        <w:tc>
          <w:tcPr>
            <w:tcW w:w="720" w:type="dxa"/>
            <w:tcBorders>
              <w:top w:val="nil"/>
              <w:left w:val="thinThickSmallGap" w:sz="24" w:space="0" w:color="auto"/>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5</w:t>
            </w:r>
          </w:p>
        </w:tc>
        <w:tc>
          <w:tcPr>
            <w:tcW w:w="720" w:type="dxa"/>
            <w:tcBorders>
              <w:top w:val="nil"/>
              <w:left w:val="nil"/>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2.5</w:t>
            </w:r>
          </w:p>
        </w:tc>
        <w:tc>
          <w:tcPr>
            <w:tcW w:w="900" w:type="dxa"/>
            <w:tcBorders>
              <w:top w:val="nil"/>
              <w:left w:val="nil"/>
              <w:bottom w:val="thinThickSmallGap" w:sz="24" w:space="0" w:color="auto"/>
              <w:right w:val="single" w:sz="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0.5</w:t>
            </w:r>
          </w:p>
        </w:tc>
        <w:tc>
          <w:tcPr>
            <w:tcW w:w="901" w:type="dxa"/>
            <w:tcBorders>
              <w:top w:val="nil"/>
              <w:left w:val="nil"/>
              <w:bottom w:val="thinThickSmallGap" w:sz="24" w:space="0" w:color="auto"/>
              <w:right w:val="thinThickSmallGap" w:sz="24" w:space="0" w:color="auto"/>
            </w:tcBorders>
            <w:noWrap/>
            <w:tcMar>
              <w:top w:w="20" w:type="dxa"/>
              <w:left w:w="20" w:type="dxa"/>
              <w:bottom w:w="0" w:type="dxa"/>
              <w:right w:w="20" w:type="dxa"/>
            </w:tcMar>
            <w:vAlign w:val="bottom"/>
          </w:tcPr>
          <w:p w:rsidR="00500D5E" w:rsidRPr="00FF1811" w:rsidRDefault="00500D5E" w:rsidP="00C03800">
            <w:pPr>
              <w:jc w:val="center"/>
              <w:rPr>
                <w:rFonts w:ascii="Arial" w:hAnsi="Arial" w:cs="Arial"/>
                <w:sz w:val="18"/>
                <w:szCs w:val="18"/>
              </w:rPr>
            </w:pPr>
            <w:r w:rsidRPr="00FF1811">
              <w:rPr>
                <w:rFonts w:ascii="Arial" w:hAnsi="Arial" w:cs="Arial"/>
                <w:sz w:val="18"/>
                <w:szCs w:val="18"/>
              </w:rPr>
              <w:t>0.1</w:t>
            </w:r>
          </w:p>
        </w:tc>
      </w:tr>
    </w:tbl>
    <w:p w:rsidR="00500D5E" w:rsidRPr="00FF1811" w:rsidRDefault="00500D5E" w:rsidP="00500D5E">
      <w:pPr>
        <w:pStyle w:val="Heading2"/>
        <w:rPr>
          <w:rFonts w:ascii="Arial" w:hAnsi="Arial" w:cs="Arial"/>
          <w:sz w:val="18"/>
          <w:szCs w:val="18"/>
        </w:rPr>
      </w:pPr>
    </w:p>
    <w:p w:rsidR="00500D5E" w:rsidRPr="00FF1811" w:rsidRDefault="00500D5E" w:rsidP="00500D5E">
      <w:pPr>
        <w:pStyle w:val="Footer"/>
        <w:ind w:left="720"/>
        <w:rPr>
          <w:rFonts w:ascii="Arial" w:hAnsi="Arial" w:cs="Arial"/>
          <w:sz w:val="18"/>
          <w:szCs w:val="18"/>
        </w:rPr>
      </w:pPr>
      <w:r w:rsidRPr="00FF1811">
        <w:rPr>
          <w:rFonts w:ascii="Arial" w:hAnsi="Arial" w:cs="Arial"/>
          <w:b/>
          <w:bCs/>
          <w:sz w:val="18"/>
          <w:szCs w:val="18"/>
        </w:rPr>
        <w:t>SMME status of your enterprise</w:t>
      </w:r>
      <w:r w:rsidRPr="00FF1811">
        <w:rPr>
          <w:rFonts w:ascii="Arial" w:hAnsi="Arial" w:cs="Arial"/>
          <w:sz w:val="18"/>
          <w:szCs w:val="18"/>
        </w:rPr>
        <w:t xml:space="preserve">:  (Please </w:t>
      </w:r>
      <w:r w:rsidRPr="00FF1811">
        <w:rPr>
          <w:rFonts w:ascii="Arial" w:hAnsi="Arial" w:cs="Arial"/>
          <w:sz w:val="18"/>
          <w:szCs w:val="18"/>
        </w:rPr>
        <w:sym w:font="Marlett" w:char="F061"/>
      </w:r>
      <w:r w:rsidRPr="00FF1811">
        <w:rPr>
          <w:rFonts w:ascii="Arial" w:hAnsi="Arial" w:cs="Arial"/>
          <w:sz w:val="18"/>
          <w:szCs w:val="18"/>
        </w:rPr>
        <w:t>the relevant box)</w:t>
      </w:r>
    </w:p>
    <w:p w:rsidR="00500D5E" w:rsidRPr="00FF1811" w:rsidRDefault="00500D5E" w:rsidP="00500D5E">
      <w:pPr>
        <w:pStyle w:val="Footer"/>
        <w:ind w:left="720"/>
        <w:rPr>
          <w:rFonts w:ascii="Arial" w:hAnsi="Arial" w:cs="Arial"/>
          <w:sz w:val="18"/>
          <w:szCs w:val="18"/>
        </w:rPr>
      </w:pPr>
      <w:r>
        <w:rPr>
          <w:rFonts w:ascii="Arial" w:hAnsi="Arial" w:cs="Arial"/>
          <w:sz w:val="18"/>
          <w:szCs w:val="18"/>
        </w:rPr>
        <w:t xml:space="preserve">(According to SMME table) </w:t>
      </w:r>
      <w:r w:rsidRPr="00F4349C">
        <w:rPr>
          <w:rFonts w:ascii="Arial" w:hAnsi="Arial" w:cs="Arial"/>
          <w:b/>
          <w:sz w:val="18"/>
          <w:szCs w:val="18"/>
        </w:rPr>
        <w:t>(Compulsory)</w:t>
      </w:r>
    </w:p>
    <w:p w:rsidR="00500D5E" w:rsidRPr="00FF1811" w:rsidRDefault="00500D5E" w:rsidP="00500D5E">
      <w:pPr>
        <w:ind w:left="720"/>
        <w:rPr>
          <w:rFonts w:ascii="Arial" w:hAnsi="Arial" w:cs="Arial"/>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720"/>
      </w:tblGrid>
      <w:tr w:rsidR="00500D5E" w:rsidRPr="00FF1811" w:rsidTr="00C03800">
        <w:tc>
          <w:tcPr>
            <w:tcW w:w="6588" w:type="dxa"/>
          </w:tcPr>
          <w:p w:rsidR="00500D5E" w:rsidRPr="00FF1811" w:rsidRDefault="00500D5E" w:rsidP="00C03800">
            <w:pPr>
              <w:rPr>
                <w:rFonts w:ascii="Arial" w:hAnsi="Arial" w:cs="Arial"/>
                <w:sz w:val="18"/>
                <w:szCs w:val="18"/>
              </w:rPr>
            </w:pPr>
            <w:r w:rsidRPr="00FF1811">
              <w:rPr>
                <w:rFonts w:ascii="Arial" w:hAnsi="Arial" w:cs="Arial"/>
                <w:sz w:val="18"/>
                <w:szCs w:val="18"/>
              </w:rPr>
              <w:t>Micro</w:t>
            </w:r>
          </w:p>
        </w:tc>
        <w:tc>
          <w:tcPr>
            <w:tcW w:w="720" w:type="dxa"/>
          </w:tcPr>
          <w:p w:rsidR="00500D5E" w:rsidRPr="00FF1811" w:rsidRDefault="00500D5E" w:rsidP="00C03800">
            <w:pPr>
              <w:rPr>
                <w:rFonts w:ascii="Arial" w:hAnsi="Arial" w:cs="Arial"/>
                <w:sz w:val="18"/>
                <w:szCs w:val="18"/>
              </w:rPr>
            </w:pPr>
          </w:p>
        </w:tc>
      </w:tr>
      <w:tr w:rsidR="00500D5E" w:rsidRPr="00FF1811" w:rsidTr="00C03800">
        <w:tc>
          <w:tcPr>
            <w:tcW w:w="6588" w:type="dxa"/>
          </w:tcPr>
          <w:p w:rsidR="00500D5E" w:rsidRPr="00FF1811" w:rsidRDefault="00500D5E" w:rsidP="00C03800">
            <w:pPr>
              <w:rPr>
                <w:rFonts w:ascii="Arial" w:hAnsi="Arial" w:cs="Arial"/>
                <w:sz w:val="18"/>
                <w:szCs w:val="18"/>
              </w:rPr>
            </w:pPr>
            <w:r w:rsidRPr="00FF1811">
              <w:rPr>
                <w:rFonts w:ascii="Arial" w:hAnsi="Arial" w:cs="Arial"/>
                <w:sz w:val="18"/>
                <w:szCs w:val="18"/>
              </w:rPr>
              <w:t>Very Small</w:t>
            </w:r>
          </w:p>
        </w:tc>
        <w:tc>
          <w:tcPr>
            <w:tcW w:w="720" w:type="dxa"/>
          </w:tcPr>
          <w:p w:rsidR="00500D5E" w:rsidRPr="00FF1811" w:rsidRDefault="00500D5E" w:rsidP="00C03800">
            <w:pPr>
              <w:rPr>
                <w:rFonts w:ascii="Arial" w:hAnsi="Arial" w:cs="Arial"/>
                <w:sz w:val="18"/>
                <w:szCs w:val="18"/>
              </w:rPr>
            </w:pPr>
          </w:p>
        </w:tc>
      </w:tr>
      <w:tr w:rsidR="00500D5E" w:rsidRPr="00FF1811" w:rsidTr="00C03800">
        <w:tc>
          <w:tcPr>
            <w:tcW w:w="6588" w:type="dxa"/>
          </w:tcPr>
          <w:p w:rsidR="00500D5E" w:rsidRPr="00FF1811" w:rsidRDefault="00500D5E" w:rsidP="00C03800">
            <w:pPr>
              <w:rPr>
                <w:rFonts w:ascii="Arial" w:hAnsi="Arial" w:cs="Arial"/>
                <w:sz w:val="18"/>
                <w:szCs w:val="18"/>
              </w:rPr>
            </w:pPr>
            <w:r w:rsidRPr="00FF1811">
              <w:rPr>
                <w:rFonts w:ascii="Arial" w:hAnsi="Arial" w:cs="Arial"/>
                <w:sz w:val="18"/>
                <w:szCs w:val="18"/>
              </w:rPr>
              <w:t>Small</w:t>
            </w:r>
          </w:p>
        </w:tc>
        <w:tc>
          <w:tcPr>
            <w:tcW w:w="720" w:type="dxa"/>
          </w:tcPr>
          <w:p w:rsidR="00500D5E" w:rsidRPr="00FF1811" w:rsidRDefault="00500D5E" w:rsidP="00C03800">
            <w:pPr>
              <w:rPr>
                <w:rFonts w:ascii="Arial" w:hAnsi="Arial" w:cs="Arial"/>
                <w:sz w:val="18"/>
                <w:szCs w:val="18"/>
              </w:rPr>
            </w:pPr>
          </w:p>
        </w:tc>
      </w:tr>
      <w:tr w:rsidR="00500D5E" w:rsidRPr="00FF1811" w:rsidTr="00C03800">
        <w:tc>
          <w:tcPr>
            <w:tcW w:w="6588" w:type="dxa"/>
          </w:tcPr>
          <w:p w:rsidR="00500D5E" w:rsidRPr="00FF1811" w:rsidRDefault="00500D5E" w:rsidP="00C03800">
            <w:pPr>
              <w:rPr>
                <w:rFonts w:ascii="Arial" w:hAnsi="Arial" w:cs="Arial"/>
                <w:sz w:val="18"/>
                <w:szCs w:val="18"/>
              </w:rPr>
            </w:pPr>
            <w:r w:rsidRPr="00FF1811">
              <w:rPr>
                <w:rFonts w:ascii="Arial" w:hAnsi="Arial" w:cs="Arial"/>
                <w:sz w:val="18"/>
                <w:szCs w:val="18"/>
              </w:rPr>
              <w:t>Medium</w:t>
            </w:r>
          </w:p>
        </w:tc>
        <w:tc>
          <w:tcPr>
            <w:tcW w:w="720" w:type="dxa"/>
          </w:tcPr>
          <w:p w:rsidR="00500D5E" w:rsidRPr="00FF1811" w:rsidRDefault="00500D5E" w:rsidP="00C03800">
            <w:pPr>
              <w:rPr>
                <w:rFonts w:ascii="Arial" w:hAnsi="Arial" w:cs="Arial"/>
                <w:sz w:val="18"/>
                <w:szCs w:val="18"/>
              </w:rPr>
            </w:pPr>
          </w:p>
        </w:tc>
      </w:tr>
      <w:tr w:rsidR="00500D5E" w:rsidRPr="00FF1811" w:rsidTr="00C03800">
        <w:tc>
          <w:tcPr>
            <w:tcW w:w="6588"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Large </w:t>
            </w:r>
          </w:p>
        </w:tc>
        <w:tc>
          <w:tcPr>
            <w:tcW w:w="720" w:type="dxa"/>
          </w:tcPr>
          <w:p w:rsidR="00500D5E" w:rsidRPr="00FF1811" w:rsidRDefault="00500D5E" w:rsidP="00C03800">
            <w:pPr>
              <w:rPr>
                <w:rFonts w:ascii="Arial" w:hAnsi="Arial" w:cs="Arial"/>
                <w:sz w:val="18"/>
                <w:szCs w:val="18"/>
              </w:rPr>
            </w:pPr>
          </w:p>
        </w:tc>
      </w:tr>
    </w:tbl>
    <w:p w:rsidR="00500D5E" w:rsidRDefault="00500D5E" w:rsidP="00500D5E">
      <w:pPr>
        <w:pStyle w:val="Heading2"/>
        <w:rPr>
          <w:rFonts w:ascii="Arial" w:hAnsi="Arial" w:cs="Arial"/>
          <w:sz w:val="18"/>
          <w:szCs w:val="18"/>
        </w:rPr>
      </w:pPr>
    </w:p>
    <w:p w:rsidR="00500D5E" w:rsidRDefault="00500D5E" w:rsidP="00500D5E">
      <w:pPr>
        <w:pStyle w:val="Heading2"/>
        <w:rPr>
          <w:rFonts w:ascii="Arial" w:hAnsi="Arial" w:cs="Arial"/>
          <w:sz w:val="18"/>
          <w:szCs w:val="18"/>
        </w:rPr>
      </w:pPr>
    </w:p>
    <w:p w:rsidR="00500D5E" w:rsidRPr="00FF1811" w:rsidRDefault="00500D5E" w:rsidP="00500D5E">
      <w:pPr>
        <w:pStyle w:val="Heading2"/>
        <w:rPr>
          <w:rFonts w:ascii="Arial" w:hAnsi="Arial" w:cs="Arial"/>
          <w:b w:val="0"/>
          <w:bCs w:val="0"/>
          <w:sz w:val="18"/>
          <w:szCs w:val="18"/>
        </w:rPr>
      </w:pPr>
      <w:r w:rsidRPr="00FF1811">
        <w:rPr>
          <w:rFonts w:ascii="Arial" w:hAnsi="Arial" w:cs="Arial"/>
          <w:sz w:val="18"/>
          <w:szCs w:val="18"/>
        </w:rPr>
        <w:t xml:space="preserve">List all partners, proprietors and shareholders </w:t>
      </w:r>
      <w:r w:rsidRPr="00FF1811">
        <w:rPr>
          <w:rFonts w:ascii="Arial" w:hAnsi="Arial" w:cs="Arial"/>
          <w:b w:val="0"/>
          <w:bCs w:val="0"/>
          <w:sz w:val="18"/>
          <w:szCs w:val="18"/>
        </w:rPr>
        <w:t>(compulsory)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1952"/>
        <w:gridCol w:w="1390"/>
        <w:gridCol w:w="2882"/>
      </w:tblGrid>
      <w:tr w:rsidR="00500D5E" w:rsidRPr="00FF1811" w:rsidTr="00C03800">
        <w:tc>
          <w:tcPr>
            <w:tcW w:w="2344" w:type="dxa"/>
          </w:tcPr>
          <w:p w:rsidR="00500D5E" w:rsidRPr="00FF1811" w:rsidRDefault="00500D5E" w:rsidP="00C03800">
            <w:pPr>
              <w:rPr>
                <w:rFonts w:ascii="Arial" w:hAnsi="Arial" w:cs="Arial"/>
                <w:sz w:val="18"/>
                <w:szCs w:val="18"/>
              </w:rPr>
            </w:pPr>
            <w:r w:rsidRPr="00FF1811">
              <w:rPr>
                <w:rFonts w:ascii="Arial" w:hAnsi="Arial" w:cs="Arial"/>
                <w:sz w:val="18"/>
                <w:szCs w:val="18"/>
              </w:rPr>
              <w:t>Name</w:t>
            </w:r>
          </w:p>
        </w:tc>
        <w:tc>
          <w:tcPr>
            <w:tcW w:w="1952" w:type="dxa"/>
          </w:tcPr>
          <w:p w:rsidR="00500D5E" w:rsidRPr="00FF1811" w:rsidRDefault="00500D5E" w:rsidP="00C03800">
            <w:pPr>
              <w:rPr>
                <w:rFonts w:ascii="Arial" w:hAnsi="Arial" w:cs="Arial"/>
                <w:sz w:val="18"/>
                <w:szCs w:val="18"/>
              </w:rPr>
            </w:pPr>
            <w:r w:rsidRPr="00FF1811">
              <w:rPr>
                <w:rFonts w:ascii="Arial" w:hAnsi="Arial" w:cs="Arial"/>
                <w:sz w:val="18"/>
                <w:szCs w:val="18"/>
              </w:rPr>
              <w:t>Position occupied in the enterprise</w:t>
            </w:r>
          </w:p>
        </w:tc>
        <w:tc>
          <w:tcPr>
            <w:tcW w:w="1390"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Citizenship </w:t>
            </w:r>
          </w:p>
        </w:tc>
        <w:tc>
          <w:tcPr>
            <w:tcW w:w="2882" w:type="dxa"/>
          </w:tcPr>
          <w:p w:rsidR="00500D5E" w:rsidRPr="00FF1811" w:rsidRDefault="00500D5E" w:rsidP="00C03800">
            <w:pPr>
              <w:rPr>
                <w:rFonts w:ascii="Arial" w:hAnsi="Arial" w:cs="Arial"/>
                <w:sz w:val="18"/>
                <w:szCs w:val="18"/>
              </w:rPr>
            </w:pPr>
            <w:r w:rsidRPr="00FF1811">
              <w:rPr>
                <w:rFonts w:ascii="Arial" w:hAnsi="Arial" w:cs="Arial"/>
                <w:sz w:val="18"/>
                <w:szCs w:val="18"/>
              </w:rPr>
              <w:t xml:space="preserve"> ID Number</w:t>
            </w:r>
          </w:p>
        </w:tc>
      </w:tr>
      <w:tr w:rsidR="00500D5E" w:rsidRPr="00FF1811" w:rsidTr="00C03800">
        <w:trPr>
          <w:trHeight w:val="340"/>
        </w:trPr>
        <w:tc>
          <w:tcPr>
            <w:tcW w:w="2344" w:type="dxa"/>
          </w:tcPr>
          <w:p w:rsidR="00500D5E" w:rsidRPr="00FF1811" w:rsidRDefault="00500D5E" w:rsidP="00C03800">
            <w:pPr>
              <w:rPr>
                <w:rFonts w:ascii="Arial" w:hAnsi="Arial" w:cs="Arial"/>
                <w:sz w:val="18"/>
                <w:szCs w:val="18"/>
              </w:rPr>
            </w:pPr>
          </w:p>
        </w:tc>
        <w:tc>
          <w:tcPr>
            <w:tcW w:w="1952" w:type="dxa"/>
          </w:tcPr>
          <w:p w:rsidR="00500D5E" w:rsidRPr="00FF1811" w:rsidRDefault="00500D5E" w:rsidP="00C03800">
            <w:pPr>
              <w:rPr>
                <w:rFonts w:ascii="Arial" w:hAnsi="Arial" w:cs="Arial"/>
                <w:sz w:val="18"/>
                <w:szCs w:val="18"/>
              </w:rPr>
            </w:pPr>
          </w:p>
        </w:tc>
        <w:tc>
          <w:tcPr>
            <w:tcW w:w="1390" w:type="dxa"/>
          </w:tcPr>
          <w:p w:rsidR="00500D5E" w:rsidRPr="00FF1811" w:rsidRDefault="00500D5E" w:rsidP="00C03800">
            <w:pPr>
              <w:rPr>
                <w:rFonts w:ascii="Arial" w:hAnsi="Arial" w:cs="Arial"/>
                <w:sz w:val="18"/>
                <w:szCs w:val="18"/>
              </w:rPr>
            </w:pPr>
          </w:p>
        </w:tc>
        <w:tc>
          <w:tcPr>
            <w:tcW w:w="2882" w:type="dxa"/>
          </w:tcPr>
          <w:p w:rsidR="00500D5E" w:rsidRPr="00FF1811" w:rsidRDefault="00500D5E" w:rsidP="00C03800">
            <w:pPr>
              <w:rPr>
                <w:rFonts w:ascii="Arial" w:hAnsi="Arial" w:cs="Arial"/>
                <w:sz w:val="18"/>
                <w:szCs w:val="18"/>
              </w:rPr>
            </w:pPr>
          </w:p>
        </w:tc>
      </w:tr>
      <w:tr w:rsidR="00500D5E" w:rsidRPr="00FF1811" w:rsidTr="00C03800">
        <w:trPr>
          <w:trHeight w:val="340"/>
        </w:trPr>
        <w:tc>
          <w:tcPr>
            <w:tcW w:w="2344" w:type="dxa"/>
          </w:tcPr>
          <w:p w:rsidR="00500D5E" w:rsidRPr="00FF1811" w:rsidRDefault="00500D5E" w:rsidP="00C03800">
            <w:pPr>
              <w:rPr>
                <w:rFonts w:ascii="Arial" w:hAnsi="Arial" w:cs="Arial"/>
                <w:sz w:val="18"/>
                <w:szCs w:val="18"/>
              </w:rPr>
            </w:pPr>
          </w:p>
        </w:tc>
        <w:tc>
          <w:tcPr>
            <w:tcW w:w="1952" w:type="dxa"/>
          </w:tcPr>
          <w:p w:rsidR="00500D5E" w:rsidRPr="00FF1811" w:rsidRDefault="00500D5E" w:rsidP="00C03800">
            <w:pPr>
              <w:rPr>
                <w:rFonts w:ascii="Arial" w:hAnsi="Arial" w:cs="Arial"/>
                <w:sz w:val="18"/>
                <w:szCs w:val="18"/>
              </w:rPr>
            </w:pPr>
          </w:p>
        </w:tc>
        <w:tc>
          <w:tcPr>
            <w:tcW w:w="1390" w:type="dxa"/>
          </w:tcPr>
          <w:p w:rsidR="00500D5E" w:rsidRPr="00FF1811" w:rsidRDefault="00500D5E" w:rsidP="00C03800">
            <w:pPr>
              <w:rPr>
                <w:rFonts w:ascii="Arial" w:hAnsi="Arial" w:cs="Arial"/>
                <w:sz w:val="18"/>
                <w:szCs w:val="18"/>
              </w:rPr>
            </w:pPr>
          </w:p>
        </w:tc>
        <w:tc>
          <w:tcPr>
            <w:tcW w:w="2882" w:type="dxa"/>
          </w:tcPr>
          <w:p w:rsidR="00500D5E" w:rsidRPr="00FF1811" w:rsidRDefault="00500D5E" w:rsidP="00C03800">
            <w:pPr>
              <w:rPr>
                <w:rFonts w:ascii="Arial" w:hAnsi="Arial" w:cs="Arial"/>
                <w:sz w:val="18"/>
                <w:szCs w:val="18"/>
              </w:rPr>
            </w:pPr>
          </w:p>
        </w:tc>
      </w:tr>
      <w:tr w:rsidR="00500D5E" w:rsidRPr="00FF1811" w:rsidTr="00C03800">
        <w:trPr>
          <w:trHeight w:val="340"/>
        </w:trPr>
        <w:tc>
          <w:tcPr>
            <w:tcW w:w="2344" w:type="dxa"/>
          </w:tcPr>
          <w:p w:rsidR="00500D5E" w:rsidRPr="00FF1811" w:rsidRDefault="00500D5E" w:rsidP="00C03800">
            <w:pPr>
              <w:rPr>
                <w:rFonts w:ascii="Arial" w:hAnsi="Arial" w:cs="Arial"/>
                <w:sz w:val="18"/>
                <w:szCs w:val="18"/>
              </w:rPr>
            </w:pPr>
          </w:p>
        </w:tc>
        <w:tc>
          <w:tcPr>
            <w:tcW w:w="1952" w:type="dxa"/>
          </w:tcPr>
          <w:p w:rsidR="00500D5E" w:rsidRPr="00FF1811" w:rsidRDefault="00500D5E" w:rsidP="00C03800">
            <w:pPr>
              <w:rPr>
                <w:rFonts w:ascii="Arial" w:hAnsi="Arial" w:cs="Arial"/>
                <w:sz w:val="18"/>
                <w:szCs w:val="18"/>
              </w:rPr>
            </w:pPr>
          </w:p>
        </w:tc>
        <w:tc>
          <w:tcPr>
            <w:tcW w:w="1390" w:type="dxa"/>
          </w:tcPr>
          <w:p w:rsidR="00500D5E" w:rsidRPr="00FF1811" w:rsidRDefault="00500D5E" w:rsidP="00C03800">
            <w:pPr>
              <w:rPr>
                <w:rFonts w:ascii="Arial" w:hAnsi="Arial" w:cs="Arial"/>
                <w:sz w:val="18"/>
                <w:szCs w:val="18"/>
              </w:rPr>
            </w:pPr>
          </w:p>
        </w:tc>
        <w:tc>
          <w:tcPr>
            <w:tcW w:w="2882" w:type="dxa"/>
          </w:tcPr>
          <w:p w:rsidR="00500D5E" w:rsidRPr="00FF1811" w:rsidRDefault="00500D5E" w:rsidP="00C03800">
            <w:pPr>
              <w:rPr>
                <w:rFonts w:ascii="Arial" w:hAnsi="Arial" w:cs="Arial"/>
                <w:sz w:val="18"/>
                <w:szCs w:val="18"/>
              </w:rPr>
            </w:pPr>
          </w:p>
        </w:tc>
      </w:tr>
      <w:tr w:rsidR="00C03800" w:rsidRPr="00FF1811" w:rsidTr="00C03800">
        <w:trPr>
          <w:trHeight w:val="340"/>
        </w:trPr>
        <w:tc>
          <w:tcPr>
            <w:tcW w:w="2344" w:type="dxa"/>
          </w:tcPr>
          <w:p w:rsidR="00C03800" w:rsidRPr="00FF1811" w:rsidRDefault="00C03800" w:rsidP="00C03800">
            <w:pPr>
              <w:rPr>
                <w:rFonts w:ascii="Arial" w:hAnsi="Arial" w:cs="Arial"/>
                <w:sz w:val="18"/>
                <w:szCs w:val="18"/>
              </w:rPr>
            </w:pPr>
          </w:p>
        </w:tc>
        <w:tc>
          <w:tcPr>
            <w:tcW w:w="1952" w:type="dxa"/>
          </w:tcPr>
          <w:p w:rsidR="00C03800" w:rsidRPr="00FF1811" w:rsidRDefault="00C03800" w:rsidP="00C03800">
            <w:pPr>
              <w:rPr>
                <w:rFonts w:ascii="Arial" w:hAnsi="Arial" w:cs="Arial"/>
                <w:sz w:val="18"/>
                <w:szCs w:val="18"/>
              </w:rPr>
            </w:pPr>
          </w:p>
        </w:tc>
        <w:tc>
          <w:tcPr>
            <w:tcW w:w="1390" w:type="dxa"/>
          </w:tcPr>
          <w:p w:rsidR="00C03800" w:rsidRPr="00FF1811" w:rsidRDefault="00C03800" w:rsidP="00C03800">
            <w:pPr>
              <w:rPr>
                <w:rFonts w:ascii="Arial" w:hAnsi="Arial" w:cs="Arial"/>
                <w:sz w:val="18"/>
                <w:szCs w:val="18"/>
              </w:rPr>
            </w:pPr>
          </w:p>
        </w:tc>
        <w:tc>
          <w:tcPr>
            <w:tcW w:w="2882" w:type="dxa"/>
          </w:tcPr>
          <w:p w:rsidR="00C03800" w:rsidRPr="00FF1811" w:rsidRDefault="00C03800" w:rsidP="00C03800">
            <w:pPr>
              <w:rPr>
                <w:rFonts w:ascii="Arial" w:hAnsi="Arial" w:cs="Arial"/>
                <w:sz w:val="18"/>
                <w:szCs w:val="18"/>
              </w:rPr>
            </w:pPr>
          </w:p>
        </w:tc>
      </w:tr>
      <w:tr w:rsidR="00C03800" w:rsidRPr="00FF1811" w:rsidTr="00C03800">
        <w:trPr>
          <w:trHeight w:val="340"/>
        </w:trPr>
        <w:tc>
          <w:tcPr>
            <w:tcW w:w="2344" w:type="dxa"/>
          </w:tcPr>
          <w:p w:rsidR="00C03800" w:rsidRPr="00FF1811" w:rsidRDefault="00C03800" w:rsidP="00C03800">
            <w:pPr>
              <w:rPr>
                <w:rFonts w:ascii="Arial" w:hAnsi="Arial" w:cs="Arial"/>
                <w:sz w:val="18"/>
                <w:szCs w:val="18"/>
              </w:rPr>
            </w:pPr>
          </w:p>
        </w:tc>
        <w:tc>
          <w:tcPr>
            <w:tcW w:w="1952" w:type="dxa"/>
          </w:tcPr>
          <w:p w:rsidR="00C03800" w:rsidRPr="00FF1811" w:rsidRDefault="00C03800" w:rsidP="00C03800">
            <w:pPr>
              <w:rPr>
                <w:rFonts w:ascii="Arial" w:hAnsi="Arial" w:cs="Arial"/>
                <w:sz w:val="18"/>
                <w:szCs w:val="18"/>
              </w:rPr>
            </w:pPr>
          </w:p>
        </w:tc>
        <w:tc>
          <w:tcPr>
            <w:tcW w:w="1390" w:type="dxa"/>
          </w:tcPr>
          <w:p w:rsidR="00C03800" w:rsidRPr="00FF1811" w:rsidRDefault="00C03800" w:rsidP="00C03800">
            <w:pPr>
              <w:rPr>
                <w:rFonts w:ascii="Arial" w:hAnsi="Arial" w:cs="Arial"/>
                <w:sz w:val="18"/>
                <w:szCs w:val="18"/>
              </w:rPr>
            </w:pPr>
          </w:p>
        </w:tc>
        <w:tc>
          <w:tcPr>
            <w:tcW w:w="2882" w:type="dxa"/>
          </w:tcPr>
          <w:p w:rsidR="00C03800" w:rsidRPr="00FF1811" w:rsidRDefault="00C03800" w:rsidP="00C03800">
            <w:pPr>
              <w:rPr>
                <w:rFonts w:ascii="Arial" w:hAnsi="Arial" w:cs="Arial"/>
                <w:sz w:val="18"/>
                <w:szCs w:val="18"/>
              </w:rPr>
            </w:pPr>
          </w:p>
        </w:tc>
      </w:tr>
    </w:tbl>
    <w:p w:rsidR="00500D5E" w:rsidRPr="00FF1811" w:rsidRDefault="00500D5E" w:rsidP="00500D5E">
      <w:pPr>
        <w:rPr>
          <w:rFonts w:ascii="Arial" w:hAnsi="Arial" w:cs="Arial"/>
          <w:sz w:val="18"/>
          <w:szCs w:val="18"/>
        </w:rPr>
      </w:pPr>
    </w:p>
    <w:p w:rsidR="002C00AE" w:rsidRPr="00FF1811" w:rsidRDefault="002C00AE" w:rsidP="00500D5E">
      <w:pPr>
        <w:rPr>
          <w:rFonts w:ascii="Arial" w:hAnsi="Arial" w:cs="Arial"/>
          <w:sz w:val="18"/>
          <w:szCs w:val="18"/>
        </w:rPr>
      </w:pPr>
    </w:p>
    <w:p w:rsidR="00500D5E" w:rsidRPr="00FF1811" w:rsidRDefault="00500D5E" w:rsidP="00500D5E">
      <w:pPr>
        <w:rPr>
          <w:rFonts w:ascii="Arial" w:hAnsi="Arial" w:cs="Arial"/>
          <w:b/>
          <w:bCs/>
          <w:sz w:val="18"/>
          <w:szCs w:val="18"/>
        </w:rPr>
      </w:pPr>
      <w:r>
        <w:rPr>
          <w:rFonts w:ascii="Arial" w:hAnsi="Arial" w:cs="Arial"/>
          <w:b/>
          <w:bCs/>
          <w:sz w:val="18"/>
          <w:szCs w:val="18"/>
        </w:rPr>
        <w:t>Points awarded for B-BBEE status level contribution</w:t>
      </w:r>
    </w:p>
    <w:p w:rsidR="00500D5E" w:rsidRPr="00FF1811" w:rsidRDefault="00500D5E" w:rsidP="00500D5E">
      <w:pPr>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6"/>
        <w:gridCol w:w="4370"/>
      </w:tblGrid>
      <w:tr w:rsidR="00500D5E" w:rsidRPr="00056496" w:rsidTr="00C03800">
        <w:tc>
          <w:tcPr>
            <w:tcW w:w="5282" w:type="dxa"/>
            <w:shd w:val="clear" w:color="auto" w:fill="auto"/>
          </w:tcPr>
          <w:p w:rsidR="00500D5E" w:rsidRDefault="00500D5E" w:rsidP="00C03800">
            <w:pPr>
              <w:rPr>
                <w:rFonts w:ascii="Arial" w:hAnsi="Arial" w:cs="Arial"/>
                <w:b/>
                <w:sz w:val="18"/>
                <w:szCs w:val="18"/>
              </w:rPr>
            </w:pPr>
            <w:r w:rsidRPr="00056496">
              <w:rPr>
                <w:rFonts w:ascii="Arial" w:hAnsi="Arial" w:cs="Arial"/>
                <w:b/>
                <w:sz w:val="18"/>
                <w:szCs w:val="18"/>
              </w:rPr>
              <w:t>BEE STATUS LEVEL</w:t>
            </w:r>
            <w:r>
              <w:rPr>
                <w:rFonts w:ascii="Arial" w:hAnsi="Arial" w:cs="Arial"/>
                <w:b/>
                <w:sz w:val="18"/>
                <w:szCs w:val="18"/>
              </w:rPr>
              <w:t xml:space="preserve"> OF</w:t>
            </w:r>
            <w:r w:rsidRPr="00056496">
              <w:rPr>
                <w:rFonts w:ascii="Arial" w:hAnsi="Arial" w:cs="Arial"/>
                <w:b/>
                <w:sz w:val="18"/>
                <w:szCs w:val="18"/>
              </w:rPr>
              <w:t xml:space="preserve"> CONTRIBUTOR</w:t>
            </w:r>
          </w:p>
          <w:p w:rsidR="00500D5E" w:rsidRPr="00056496" w:rsidRDefault="00500D5E" w:rsidP="00C03800">
            <w:pPr>
              <w:rPr>
                <w:rFonts w:ascii="Arial" w:hAnsi="Arial" w:cs="Arial"/>
                <w:b/>
                <w:sz w:val="18"/>
                <w:szCs w:val="18"/>
              </w:rPr>
            </w:pPr>
          </w:p>
        </w:tc>
        <w:tc>
          <w:tcPr>
            <w:tcW w:w="5282" w:type="dxa"/>
            <w:shd w:val="clear" w:color="auto" w:fill="auto"/>
          </w:tcPr>
          <w:p w:rsidR="00500D5E" w:rsidRPr="00056496" w:rsidRDefault="00500D5E" w:rsidP="00C03800">
            <w:pPr>
              <w:rPr>
                <w:rFonts w:ascii="Arial" w:hAnsi="Arial" w:cs="Arial"/>
                <w:b/>
                <w:sz w:val="18"/>
                <w:szCs w:val="18"/>
              </w:rPr>
            </w:pPr>
            <w:r w:rsidRPr="00056496">
              <w:rPr>
                <w:rFonts w:ascii="Arial" w:hAnsi="Arial" w:cs="Arial"/>
                <w:b/>
                <w:sz w:val="18"/>
                <w:szCs w:val="18"/>
              </w:rPr>
              <w:t>NUMBER OF POINTS</w:t>
            </w:r>
            <w:r>
              <w:rPr>
                <w:rFonts w:ascii="Arial" w:hAnsi="Arial" w:cs="Arial"/>
                <w:b/>
                <w:sz w:val="18"/>
                <w:szCs w:val="18"/>
              </w:rPr>
              <w:t xml:space="preserve"> ( 80/20 system)</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1</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20</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2</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18</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3</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16</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4</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12</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5</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 xml:space="preserve"> 8</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6</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 xml:space="preserve"> 6</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7</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 xml:space="preserve"> 4</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8</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 xml:space="preserve"> 2</w:t>
            </w:r>
          </w:p>
        </w:tc>
      </w:tr>
      <w:tr w:rsidR="00500D5E" w:rsidRPr="00056496" w:rsidTr="00C03800">
        <w:tc>
          <w:tcPr>
            <w:tcW w:w="5282" w:type="dxa"/>
            <w:shd w:val="clear" w:color="auto" w:fill="auto"/>
          </w:tcPr>
          <w:p w:rsidR="00500D5E" w:rsidRDefault="00500D5E" w:rsidP="00C03800">
            <w:pPr>
              <w:rPr>
                <w:rFonts w:ascii="Arial" w:hAnsi="Arial" w:cs="Arial"/>
                <w:sz w:val="18"/>
                <w:szCs w:val="18"/>
              </w:rPr>
            </w:pPr>
            <w:r w:rsidRPr="00056496">
              <w:rPr>
                <w:rFonts w:ascii="Arial" w:hAnsi="Arial" w:cs="Arial"/>
                <w:sz w:val="18"/>
                <w:szCs w:val="18"/>
              </w:rPr>
              <w:t>Non- compliant contributor</w:t>
            </w:r>
          </w:p>
          <w:p w:rsidR="00500D5E" w:rsidRPr="00056496" w:rsidRDefault="00500D5E" w:rsidP="00C03800">
            <w:pPr>
              <w:rPr>
                <w:rFonts w:ascii="Arial" w:hAnsi="Arial" w:cs="Arial"/>
                <w:sz w:val="18"/>
                <w:szCs w:val="18"/>
              </w:rPr>
            </w:pPr>
          </w:p>
        </w:tc>
        <w:tc>
          <w:tcPr>
            <w:tcW w:w="5282" w:type="dxa"/>
            <w:shd w:val="clear" w:color="auto" w:fill="auto"/>
          </w:tcPr>
          <w:p w:rsidR="00500D5E" w:rsidRPr="00056496" w:rsidRDefault="00500D5E" w:rsidP="00C03800">
            <w:pPr>
              <w:rPr>
                <w:rFonts w:ascii="Arial" w:hAnsi="Arial" w:cs="Arial"/>
                <w:sz w:val="18"/>
                <w:szCs w:val="18"/>
              </w:rPr>
            </w:pPr>
            <w:r w:rsidRPr="00056496">
              <w:rPr>
                <w:rFonts w:ascii="Arial" w:hAnsi="Arial" w:cs="Arial"/>
                <w:sz w:val="18"/>
                <w:szCs w:val="18"/>
              </w:rPr>
              <w:t xml:space="preserve"> 0</w:t>
            </w:r>
          </w:p>
        </w:tc>
      </w:tr>
    </w:tbl>
    <w:p w:rsidR="00500D5E" w:rsidRPr="00FF1811" w:rsidRDefault="00500D5E" w:rsidP="00500D5E">
      <w:pPr>
        <w:rPr>
          <w:rFonts w:ascii="Arial" w:hAnsi="Arial" w:cs="Arial"/>
          <w:sz w:val="18"/>
          <w:szCs w:val="18"/>
        </w:rPr>
      </w:pPr>
    </w:p>
    <w:p w:rsidR="00500D5E" w:rsidRPr="00FF1811" w:rsidRDefault="00500D5E" w:rsidP="00500D5E">
      <w:pPr>
        <w:rPr>
          <w:rFonts w:ascii="Arial" w:hAnsi="Arial" w:cs="Arial"/>
          <w:sz w:val="18"/>
          <w:szCs w:val="18"/>
        </w:rPr>
      </w:pPr>
    </w:p>
    <w:p w:rsidR="00500D5E" w:rsidRDefault="00500D5E" w:rsidP="00500D5E">
      <w:pPr>
        <w:rPr>
          <w:rFonts w:ascii="Arial" w:hAnsi="Arial" w:cs="Arial"/>
          <w:sz w:val="18"/>
          <w:szCs w:val="18"/>
        </w:rPr>
      </w:pPr>
      <w:r>
        <w:rPr>
          <w:rFonts w:ascii="Arial" w:hAnsi="Arial" w:cs="Arial"/>
          <w:sz w:val="18"/>
          <w:szCs w:val="18"/>
        </w:rPr>
        <w:t>Bidders who qualify as EME’s in terms of the B_BBEE act must submit a certificate issued by an accounting officer as contemplated in the CCA or Verification Agency accredited by SANAS or a Registered Auditor. Registered auditors do not need to meet the prerequisites for IRBA’s approval for the purpose of conduction verification and issuing EME’s with the B-BBEE status level  Certificates.</w:t>
      </w:r>
    </w:p>
    <w:p w:rsidR="00500D5E" w:rsidRDefault="00500D5E" w:rsidP="00500D5E">
      <w:pPr>
        <w:rPr>
          <w:rFonts w:ascii="Arial" w:hAnsi="Arial" w:cs="Arial"/>
          <w:sz w:val="18"/>
          <w:szCs w:val="18"/>
        </w:rPr>
      </w:pPr>
    </w:p>
    <w:p w:rsidR="002C00AE" w:rsidRDefault="002C00AE" w:rsidP="00500D5E">
      <w:pPr>
        <w:rPr>
          <w:rFonts w:ascii="Arial" w:hAnsi="Arial" w:cs="Arial"/>
          <w:sz w:val="18"/>
          <w:szCs w:val="18"/>
        </w:rPr>
      </w:pPr>
    </w:p>
    <w:p w:rsidR="002C00AE" w:rsidRDefault="002C00AE" w:rsidP="00500D5E">
      <w:pPr>
        <w:rPr>
          <w:rFonts w:ascii="Arial" w:hAnsi="Arial" w:cs="Arial"/>
          <w:sz w:val="18"/>
          <w:szCs w:val="18"/>
        </w:rPr>
      </w:pPr>
    </w:p>
    <w:p w:rsidR="00500D5E" w:rsidRDefault="00500D5E" w:rsidP="00500D5E">
      <w:pPr>
        <w:rPr>
          <w:rFonts w:ascii="Arial" w:hAnsi="Arial" w:cs="Arial"/>
          <w:sz w:val="18"/>
          <w:szCs w:val="18"/>
        </w:rPr>
      </w:pPr>
      <w:r>
        <w:rPr>
          <w:rFonts w:ascii="Arial" w:hAnsi="Arial" w:cs="Arial"/>
          <w:sz w:val="18"/>
          <w:szCs w:val="18"/>
        </w:rPr>
        <w:lastRenderedPageBreak/>
        <w:t>Bidders other than EME’s must submit their original and  valid B-BBEE status level verification certificate or a certified copy thereof, substantiating the B-BBEE rating issued by a registered auditor approved by IRBA or a verification agency accredited by SANAS</w:t>
      </w:r>
    </w:p>
    <w:p w:rsidR="00500D5E" w:rsidRDefault="00500D5E" w:rsidP="00500D5E">
      <w:pPr>
        <w:rPr>
          <w:rFonts w:ascii="Arial" w:hAnsi="Arial" w:cs="Arial"/>
          <w:sz w:val="18"/>
          <w:szCs w:val="18"/>
        </w:rPr>
      </w:pPr>
    </w:p>
    <w:p w:rsidR="00500D5E" w:rsidRDefault="00500D5E" w:rsidP="00500D5E">
      <w:pPr>
        <w:rPr>
          <w:rFonts w:ascii="Arial" w:hAnsi="Arial" w:cs="Arial"/>
          <w:sz w:val="18"/>
          <w:szCs w:val="18"/>
        </w:rPr>
      </w:pPr>
      <w:r>
        <w:rPr>
          <w:rFonts w:ascii="Arial" w:hAnsi="Arial" w:cs="Arial"/>
          <w:sz w:val="18"/>
          <w:szCs w:val="18"/>
        </w:rPr>
        <w:t>A trust, consortium or joint venture, will qualify for points for their B-BBEE status level as a legal entity, provided that the entity submits their B-BBEE status level status.</w:t>
      </w:r>
    </w:p>
    <w:p w:rsidR="00500D5E" w:rsidRDefault="00500D5E" w:rsidP="00500D5E">
      <w:pPr>
        <w:rPr>
          <w:rFonts w:ascii="Arial" w:hAnsi="Arial" w:cs="Arial"/>
          <w:sz w:val="18"/>
          <w:szCs w:val="18"/>
        </w:rPr>
      </w:pPr>
    </w:p>
    <w:p w:rsidR="00500D5E" w:rsidRDefault="00500D5E" w:rsidP="00500D5E">
      <w:pPr>
        <w:rPr>
          <w:rFonts w:ascii="Arial" w:hAnsi="Arial" w:cs="Arial"/>
          <w:sz w:val="18"/>
          <w:szCs w:val="18"/>
        </w:rPr>
      </w:pPr>
      <w:r>
        <w:rPr>
          <w:rFonts w:ascii="Arial" w:hAnsi="Arial" w:cs="Arial"/>
          <w:sz w:val="18"/>
          <w:szCs w:val="18"/>
        </w:rPr>
        <w:t>A Trust, consortium or joint venture will qualify for points for their B-BBEE status level as an unincorporated entity, provided that the entity provides their consolidated B-BBEE scorecard as if they were a group structure and that such consolidated B-BBEE scorecard is prepared for every separate bid.</w:t>
      </w:r>
    </w:p>
    <w:p w:rsidR="00500D5E" w:rsidRDefault="00500D5E" w:rsidP="00500D5E">
      <w:pPr>
        <w:rPr>
          <w:rFonts w:ascii="Arial" w:hAnsi="Arial" w:cs="Arial"/>
          <w:sz w:val="18"/>
          <w:szCs w:val="18"/>
        </w:rPr>
      </w:pPr>
    </w:p>
    <w:p w:rsidR="00500D5E" w:rsidRDefault="00500D5E" w:rsidP="00500D5E">
      <w:pPr>
        <w:rPr>
          <w:rFonts w:ascii="Arial" w:hAnsi="Arial" w:cs="Arial"/>
          <w:sz w:val="18"/>
          <w:szCs w:val="18"/>
        </w:rPr>
      </w:pPr>
      <w:r>
        <w:rPr>
          <w:rFonts w:ascii="Arial" w:hAnsi="Arial" w:cs="Arial"/>
          <w:sz w:val="18"/>
          <w:szCs w:val="18"/>
        </w:rPr>
        <w:t>Tertiary institutions and public entities will be required to submit their B-BBEE status level certificate in terms of the specialized scorecard contained in the B-BBEE Codes of Good Practice.</w:t>
      </w:r>
    </w:p>
    <w:p w:rsidR="00500D5E" w:rsidRDefault="00500D5E" w:rsidP="00500D5E">
      <w:pPr>
        <w:rPr>
          <w:rFonts w:ascii="Arial" w:hAnsi="Arial" w:cs="Arial"/>
          <w:sz w:val="18"/>
          <w:szCs w:val="18"/>
        </w:rPr>
      </w:pPr>
    </w:p>
    <w:p w:rsidR="00500D5E" w:rsidRDefault="00500D5E" w:rsidP="00500D5E">
      <w:pPr>
        <w:rPr>
          <w:rFonts w:ascii="Arial" w:hAnsi="Arial" w:cs="Arial"/>
          <w:sz w:val="18"/>
          <w:szCs w:val="18"/>
        </w:rPr>
      </w:pPr>
      <w:r>
        <w:rPr>
          <w:rFonts w:ascii="Arial" w:hAnsi="Arial" w:cs="Arial"/>
          <w:sz w:val="18"/>
          <w:szCs w:val="18"/>
        </w:rPr>
        <w:t>A person will not be awarded points from B-BBEE status level if it is indicated in the bid document that such a bidder intends subcontracting more than 25% of the value of the contract to any other enterprise that does not qualify for at least the points that such a bidder qualifies for, unless the intended EME is a EME that has the capability and the ability to execute the sub-contract</w:t>
      </w:r>
    </w:p>
    <w:p w:rsidR="00500D5E" w:rsidRDefault="00500D5E" w:rsidP="00500D5E">
      <w:pPr>
        <w:rPr>
          <w:rFonts w:ascii="Arial" w:hAnsi="Arial" w:cs="Arial"/>
          <w:sz w:val="18"/>
          <w:szCs w:val="18"/>
        </w:rPr>
      </w:pPr>
    </w:p>
    <w:p w:rsidR="002C00AE" w:rsidRPr="002C00AE" w:rsidRDefault="00500D5E" w:rsidP="00500D5E">
      <w:pPr>
        <w:rPr>
          <w:rFonts w:ascii="Arial Narrow" w:hAnsi="Arial Narrow" w:cs="Arial"/>
          <w:sz w:val="44"/>
          <w:szCs w:val="44"/>
        </w:rPr>
      </w:pPr>
      <w:r>
        <w:rPr>
          <w:rFonts w:ascii="Arial" w:hAnsi="Arial" w:cs="Arial"/>
          <w:sz w:val="18"/>
          <w:szCs w:val="18"/>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rsidR="00500D5E" w:rsidRPr="004D413B" w:rsidRDefault="00500D5E" w:rsidP="00500D5E">
      <w:pPr>
        <w:rPr>
          <w:rFonts w:ascii="Arial" w:hAnsi="Arial" w:cs="Arial"/>
          <w:b/>
          <w:bCs/>
          <w:sz w:val="18"/>
          <w:szCs w:val="18"/>
          <w:u w:val="single"/>
        </w:rPr>
      </w:pPr>
      <w:r w:rsidRPr="004D413B">
        <w:rPr>
          <w:rFonts w:ascii="Arial" w:hAnsi="Arial" w:cs="Arial"/>
          <w:b/>
          <w:bCs/>
          <w:sz w:val="18"/>
          <w:szCs w:val="18"/>
          <w:u w:val="single"/>
        </w:rPr>
        <w:t>Legislation:</w:t>
      </w:r>
    </w:p>
    <w:p w:rsidR="00500D5E" w:rsidRPr="004D413B" w:rsidRDefault="00500D5E" w:rsidP="00500D5E">
      <w:pPr>
        <w:rPr>
          <w:rFonts w:ascii="Arial" w:hAnsi="Arial" w:cs="Arial"/>
          <w:b/>
          <w:bCs/>
          <w:sz w:val="18"/>
          <w:szCs w:val="18"/>
          <w:lang w:val="en-ZA"/>
        </w:rPr>
      </w:pPr>
    </w:p>
    <w:p w:rsidR="00500D5E" w:rsidRPr="004D413B" w:rsidRDefault="00500D5E" w:rsidP="00500D5E">
      <w:pPr>
        <w:numPr>
          <w:ilvl w:val="0"/>
          <w:numId w:val="19"/>
        </w:numPr>
        <w:spacing w:after="0" w:line="240" w:lineRule="auto"/>
        <w:rPr>
          <w:rFonts w:ascii="Arial" w:hAnsi="Arial" w:cs="Arial"/>
          <w:b/>
          <w:bCs/>
          <w:sz w:val="18"/>
          <w:szCs w:val="18"/>
          <w:lang w:val="en-ZA"/>
        </w:rPr>
      </w:pPr>
      <w:r w:rsidRPr="004D413B">
        <w:rPr>
          <w:rFonts w:ascii="Arial" w:hAnsi="Arial" w:cs="Arial"/>
          <w:b/>
          <w:bCs/>
          <w:sz w:val="18"/>
          <w:szCs w:val="18"/>
          <w:lang w:val="en-ZA"/>
        </w:rPr>
        <w:t>Procedures are set out in the Accounting Officers Procurement Procedures (AOPP), as referred to in the Public Finance Management Act, 1999 (Act 1 of 1999)(PFMA), to give all prospective suppliers an equal opportunity to submit quotations to a State Department.</w:t>
      </w:r>
    </w:p>
    <w:p w:rsidR="00500D5E" w:rsidRPr="004D413B" w:rsidRDefault="00500D5E" w:rsidP="00500D5E">
      <w:pPr>
        <w:rPr>
          <w:rFonts w:ascii="Arial" w:hAnsi="Arial" w:cs="Arial"/>
          <w:b/>
          <w:bCs/>
          <w:sz w:val="18"/>
          <w:szCs w:val="18"/>
          <w:lang w:val="en-ZA"/>
        </w:rPr>
      </w:pPr>
    </w:p>
    <w:p w:rsidR="00500D5E" w:rsidRPr="004D413B" w:rsidRDefault="00500D5E" w:rsidP="00500D5E">
      <w:pPr>
        <w:rPr>
          <w:rFonts w:ascii="Arial" w:hAnsi="Arial" w:cs="Arial"/>
          <w:b/>
          <w:bCs/>
          <w:sz w:val="18"/>
          <w:szCs w:val="18"/>
        </w:rPr>
      </w:pPr>
      <w:r w:rsidRPr="004D413B">
        <w:rPr>
          <w:rFonts w:ascii="Arial" w:hAnsi="Arial" w:cs="Arial"/>
          <w:b/>
          <w:bCs/>
          <w:sz w:val="18"/>
          <w:szCs w:val="18"/>
          <w:u w:val="single"/>
        </w:rPr>
        <w:t>Terminology</w:t>
      </w:r>
      <w:r w:rsidRPr="004D413B">
        <w:rPr>
          <w:rFonts w:ascii="Arial" w:hAnsi="Arial" w:cs="Arial"/>
          <w:b/>
          <w:bCs/>
          <w:sz w:val="18"/>
          <w:szCs w:val="18"/>
        </w:rPr>
        <w:t>:</w:t>
      </w:r>
    </w:p>
    <w:p w:rsidR="00500D5E" w:rsidRPr="004D413B" w:rsidRDefault="00500D5E" w:rsidP="00500D5E">
      <w:pPr>
        <w:rPr>
          <w:rFonts w:ascii="Arial" w:hAnsi="Arial" w:cs="Arial"/>
          <w:b/>
          <w:bCs/>
          <w:sz w:val="18"/>
          <w:szCs w:val="18"/>
        </w:rPr>
      </w:pPr>
    </w:p>
    <w:p w:rsidR="00500D5E" w:rsidRPr="004D413B" w:rsidRDefault="00500D5E" w:rsidP="00500D5E">
      <w:pPr>
        <w:numPr>
          <w:ilvl w:val="0"/>
          <w:numId w:val="18"/>
        </w:numPr>
        <w:spacing w:after="0" w:line="240" w:lineRule="auto"/>
        <w:rPr>
          <w:rFonts w:ascii="Arial" w:hAnsi="Arial" w:cs="Arial"/>
          <w:b/>
          <w:bCs/>
          <w:sz w:val="18"/>
          <w:szCs w:val="18"/>
        </w:rPr>
      </w:pPr>
      <w:r w:rsidRPr="004D413B">
        <w:rPr>
          <w:rFonts w:ascii="Arial" w:hAnsi="Arial" w:cs="Arial"/>
          <w:b/>
          <w:bCs/>
          <w:sz w:val="18"/>
          <w:szCs w:val="18"/>
          <w:u w:val="single"/>
        </w:rPr>
        <w:t>Commodities</w:t>
      </w:r>
      <w:r w:rsidRPr="004D413B">
        <w:rPr>
          <w:rFonts w:ascii="Arial" w:hAnsi="Arial" w:cs="Arial"/>
          <w:b/>
          <w:bCs/>
          <w:sz w:val="18"/>
          <w:szCs w:val="18"/>
        </w:rPr>
        <w:t xml:space="preserve">: The commodities the company wishes to be registered for as a supplier to the Agency. </w:t>
      </w:r>
    </w:p>
    <w:p w:rsidR="00500D5E" w:rsidRPr="004D413B" w:rsidRDefault="00500D5E" w:rsidP="00500D5E">
      <w:pPr>
        <w:numPr>
          <w:ilvl w:val="0"/>
          <w:numId w:val="18"/>
        </w:numPr>
        <w:spacing w:after="0" w:line="240" w:lineRule="auto"/>
        <w:rPr>
          <w:rFonts w:ascii="Arial" w:hAnsi="Arial" w:cs="Arial"/>
          <w:b/>
          <w:bCs/>
          <w:sz w:val="18"/>
          <w:szCs w:val="18"/>
        </w:rPr>
      </w:pPr>
      <w:r w:rsidRPr="004D413B">
        <w:rPr>
          <w:rFonts w:ascii="Arial" w:hAnsi="Arial" w:cs="Arial"/>
          <w:b/>
          <w:bCs/>
          <w:sz w:val="18"/>
          <w:szCs w:val="18"/>
          <w:u w:val="single"/>
        </w:rPr>
        <w:t>Trade Names</w:t>
      </w:r>
      <w:r w:rsidRPr="004D413B">
        <w:rPr>
          <w:rFonts w:ascii="Arial" w:hAnsi="Arial" w:cs="Arial"/>
          <w:b/>
          <w:bCs/>
          <w:sz w:val="18"/>
          <w:szCs w:val="18"/>
        </w:rPr>
        <w:t xml:space="preserve">:  The trade names that the company own or distribute, which you wish to be registered for as a supplier to the Department. </w:t>
      </w:r>
    </w:p>
    <w:p w:rsidR="00500D5E" w:rsidRPr="004D413B" w:rsidRDefault="00500D5E" w:rsidP="00500D5E">
      <w:pPr>
        <w:numPr>
          <w:ilvl w:val="0"/>
          <w:numId w:val="18"/>
        </w:numPr>
        <w:spacing w:after="0" w:line="240" w:lineRule="auto"/>
        <w:rPr>
          <w:rFonts w:ascii="Arial" w:hAnsi="Arial" w:cs="Arial"/>
          <w:b/>
          <w:bCs/>
          <w:sz w:val="18"/>
          <w:szCs w:val="18"/>
        </w:rPr>
      </w:pPr>
      <w:r w:rsidRPr="004D413B">
        <w:rPr>
          <w:rFonts w:ascii="Arial" w:hAnsi="Arial" w:cs="Arial"/>
          <w:b/>
          <w:bCs/>
          <w:sz w:val="18"/>
          <w:szCs w:val="18"/>
          <w:u w:val="single"/>
        </w:rPr>
        <w:t>Owned</w:t>
      </w:r>
      <w:r w:rsidRPr="004D413B">
        <w:rPr>
          <w:rFonts w:ascii="Arial" w:hAnsi="Arial" w:cs="Arial"/>
          <w:b/>
          <w:bCs/>
          <w:sz w:val="18"/>
          <w:szCs w:val="18"/>
        </w:rPr>
        <w:t>: Having all the customary elements of ownership, including the right of decision-making and sharing all the risks and profits commensurate with the degree of ownership interests as demonstrated by an examination rather than the form of ownership arrangements.</w:t>
      </w:r>
    </w:p>
    <w:p w:rsidR="00500D5E" w:rsidRDefault="00500D5E" w:rsidP="00500D5E">
      <w:pPr>
        <w:numPr>
          <w:ilvl w:val="0"/>
          <w:numId w:val="18"/>
        </w:numPr>
        <w:spacing w:after="0" w:line="240" w:lineRule="auto"/>
        <w:rPr>
          <w:rFonts w:ascii="Arial" w:hAnsi="Arial" w:cs="Arial"/>
          <w:b/>
          <w:bCs/>
          <w:sz w:val="18"/>
          <w:szCs w:val="18"/>
        </w:rPr>
      </w:pPr>
      <w:r w:rsidRPr="004D413B">
        <w:rPr>
          <w:rFonts w:ascii="Arial" w:hAnsi="Arial" w:cs="Arial"/>
          <w:b/>
          <w:bCs/>
          <w:sz w:val="18"/>
          <w:szCs w:val="18"/>
          <w:u w:val="single"/>
        </w:rPr>
        <w:t>B-BBEE status level contribution</w:t>
      </w:r>
      <w:r w:rsidRPr="004D413B">
        <w:rPr>
          <w:rFonts w:ascii="Arial" w:hAnsi="Arial" w:cs="Arial"/>
          <w:b/>
          <w:bCs/>
          <w:sz w:val="18"/>
          <w:szCs w:val="18"/>
        </w:rPr>
        <w:t xml:space="preserve">: </w:t>
      </w:r>
      <w:r>
        <w:rPr>
          <w:rFonts w:ascii="Arial" w:hAnsi="Arial" w:cs="Arial"/>
          <w:b/>
          <w:bCs/>
          <w:sz w:val="18"/>
          <w:szCs w:val="18"/>
        </w:rPr>
        <w:t>means broad based black economic empowerment as defined in section 1 of the Broad-Based economic empowerment ACT.</w:t>
      </w:r>
    </w:p>
    <w:p w:rsidR="00500D5E" w:rsidRDefault="00500D5E" w:rsidP="00500D5E">
      <w:pPr>
        <w:numPr>
          <w:ilvl w:val="0"/>
          <w:numId w:val="18"/>
        </w:numPr>
        <w:spacing w:after="0" w:line="240" w:lineRule="auto"/>
        <w:rPr>
          <w:rFonts w:ascii="Arial" w:hAnsi="Arial" w:cs="Arial"/>
          <w:b/>
          <w:bCs/>
          <w:sz w:val="18"/>
          <w:szCs w:val="18"/>
        </w:rPr>
      </w:pPr>
      <w:r w:rsidRPr="004D413B">
        <w:rPr>
          <w:rFonts w:ascii="Arial" w:hAnsi="Arial" w:cs="Arial"/>
          <w:b/>
          <w:bCs/>
          <w:sz w:val="18"/>
          <w:szCs w:val="18"/>
          <w:u w:val="single"/>
        </w:rPr>
        <w:t xml:space="preserve">B-BBEE status level contribution </w:t>
      </w:r>
      <w:r>
        <w:rPr>
          <w:rFonts w:ascii="Arial" w:hAnsi="Arial" w:cs="Arial"/>
          <w:b/>
          <w:bCs/>
          <w:sz w:val="18"/>
          <w:szCs w:val="18"/>
          <w:u w:val="single"/>
        </w:rPr>
        <w:t xml:space="preserve">: </w:t>
      </w:r>
      <w:r w:rsidRPr="004D413B">
        <w:rPr>
          <w:rFonts w:ascii="Arial" w:hAnsi="Arial" w:cs="Arial"/>
          <w:b/>
          <w:bCs/>
          <w:sz w:val="18"/>
          <w:szCs w:val="18"/>
        </w:rPr>
        <w:t>means the B-BBEE status received</w:t>
      </w:r>
      <w:r>
        <w:rPr>
          <w:rFonts w:ascii="Arial" w:hAnsi="Arial" w:cs="Arial"/>
          <w:b/>
          <w:bCs/>
          <w:sz w:val="18"/>
          <w:szCs w:val="18"/>
          <w:u w:val="single"/>
        </w:rPr>
        <w:t xml:space="preserve"> </w:t>
      </w:r>
      <w:r w:rsidRPr="004D413B">
        <w:rPr>
          <w:rFonts w:ascii="Arial" w:hAnsi="Arial" w:cs="Arial"/>
          <w:b/>
          <w:bCs/>
          <w:sz w:val="18"/>
          <w:szCs w:val="18"/>
        </w:rPr>
        <w:t xml:space="preserve">by a measured entity based </w:t>
      </w:r>
      <w:r>
        <w:rPr>
          <w:rFonts w:ascii="Arial" w:hAnsi="Arial" w:cs="Arial"/>
          <w:b/>
          <w:bCs/>
          <w:sz w:val="18"/>
          <w:szCs w:val="18"/>
        </w:rPr>
        <w:t>on its overall performance using the relevant scorecard contained in the codes of Good Practice on Black Economic Empowerment, issued in terms of section 9(1) of the Broad Based Black Economic Empowerment ACT</w:t>
      </w:r>
    </w:p>
    <w:p w:rsidR="00500D5E" w:rsidRPr="004D413B" w:rsidRDefault="00500D5E" w:rsidP="00500D5E">
      <w:pPr>
        <w:numPr>
          <w:ilvl w:val="0"/>
          <w:numId w:val="18"/>
        </w:numPr>
        <w:spacing w:after="0" w:line="240" w:lineRule="auto"/>
        <w:rPr>
          <w:rFonts w:ascii="Arial" w:hAnsi="Arial" w:cs="Arial"/>
          <w:b/>
          <w:bCs/>
          <w:sz w:val="18"/>
          <w:szCs w:val="18"/>
        </w:rPr>
      </w:pPr>
      <w:r>
        <w:rPr>
          <w:rFonts w:ascii="Arial" w:hAnsi="Arial" w:cs="Arial"/>
          <w:b/>
          <w:bCs/>
          <w:sz w:val="18"/>
          <w:szCs w:val="18"/>
          <w:u w:val="single"/>
        </w:rPr>
        <w:t>EME:</w:t>
      </w:r>
      <w:r>
        <w:rPr>
          <w:rFonts w:ascii="Arial" w:hAnsi="Arial" w:cs="Arial"/>
          <w:b/>
          <w:bCs/>
          <w:sz w:val="18"/>
          <w:szCs w:val="18"/>
        </w:rPr>
        <w:t xml:space="preserve"> Means any enterprise with an annual total revenue of R 5 Million or less </w:t>
      </w:r>
    </w:p>
    <w:p w:rsidR="00500D5E" w:rsidRPr="00FF1811" w:rsidRDefault="00500D5E" w:rsidP="00500D5E">
      <w:pPr>
        <w:rPr>
          <w:rFonts w:ascii="Arial" w:hAnsi="Arial" w:cs="Arial"/>
          <w:b/>
          <w:bCs/>
          <w:sz w:val="18"/>
          <w:szCs w:val="18"/>
        </w:rPr>
      </w:pPr>
    </w:p>
    <w:p w:rsidR="00500D5E" w:rsidRPr="00E81098" w:rsidRDefault="00500D5E" w:rsidP="00500D5E">
      <w:pPr>
        <w:rPr>
          <w:rFonts w:ascii="Arial" w:hAnsi="Arial" w:cs="Arial"/>
          <w:b/>
          <w:bCs/>
          <w:sz w:val="18"/>
          <w:szCs w:val="18"/>
          <w:u w:val="single"/>
        </w:rPr>
      </w:pPr>
      <w:r w:rsidRPr="00E81098">
        <w:rPr>
          <w:rFonts w:ascii="Arial" w:hAnsi="Arial" w:cs="Arial"/>
          <w:b/>
          <w:bCs/>
          <w:sz w:val="18"/>
          <w:szCs w:val="18"/>
          <w:u w:val="single"/>
        </w:rPr>
        <w:lastRenderedPageBreak/>
        <w:t>Declaration of any conflict of interest:</w:t>
      </w:r>
    </w:p>
    <w:p w:rsidR="00500D5E" w:rsidRPr="00E81098" w:rsidRDefault="00395CC2" w:rsidP="00500D5E">
      <w:pPr>
        <w:rPr>
          <w:rFonts w:ascii="Arial" w:hAnsi="Arial" w:cs="Arial"/>
          <w:b/>
          <w:bCs/>
          <w:sz w:val="18"/>
          <w:szCs w:val="18"/>
          <w:u w:val="single"/>
        </w:rPr>
      </w:pPr>
      <w:r>
        <w:rPr>
          <w:rFonts w:ascii="Arial" w:hAnsi="Arial" w:cs="Arial"/>
          <w:b/>
          <w:bCs/>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D5E" w:rsidRPr="00E81098" w:rsidRDefault="00500D5E" w:rsidP="00500D5E">
      <w:pPr>
        <w:rPr>
          <w:rFonts w:ascii="Arial" w:hAnsi="Arial" w:cs="Arial"/>
          <w:b/>
          <w:bCs/>
          <w:sz w:val="18"/>
          <w:szCs w:val="18"/>
        </w:rPr>
      </w:pPr>
    </w:p>
    <w:p w:rsidR="00500D5E" w:rsidRPr="00E81098" w:rsidRDefault="00500D5E" w:rsidP="00500D5E">
      <w:pPr>
        <w:rPr>
          <w:rFonts w:ascii="Arial" w:hAnsi="Arial" w:cs="Arial"/>
          <w:b/>
          <w:bCs/>
          <w:sz w:val="18"/>
          <w:szCs w:val="18"/>
        </w:rPr>
      </w:pPr>
      <w:r w:rsidRPr="00E81098">
        <w:rPr>
          <w:rFonts w:ascii="Arial" w:hAnsi="Arial" w:cs="Arial"/>
          <w:b/>
          <w:bCs/>
          <w:sz w:val="18"/>
          <w:szCs w:val="18"/>
        </w:rPr>
        <w:t>I/we the undersigned acknowledge(s) that:</w:t>
      </w:r>
    </w:p>
    <w:p w:rsidR="00500D5E" w:rsidRPr="00E81098" w:rsidRDefault="00500D5E" w:rsidP="00500D5E">
      <w:pPr>
        <w:rPr>
          <w:rFonts w:ascii="Arial" w:hAnsi="Arial" w:cs="Arial"/>
          <w:b/>
          <w:bCs/>
          <w:sz w:val="18"/>
          <w:szCs w:val="18"/>
        </w:rPr>
      </w:pPr>
    </w:p>
    <w:p w:rsidR="00500D5E" w:rsidRPr="00E81098" w:rsidRDefault="00500D5E" w:rsidP="00500D5E">
      <w:pPr>
        <w:numPr>
          <w:ilvl w:val="0"/>
          <w:numId w:val="14"/>
        </w:numPr>
        <w:spacing w:after="0" w:line="240" w:lineRule="auto"/>
        <w:rPr>
          <w:rFonts w:ascii="Arial" w:hAnsi="Arial" w:cs="Arial"/>
          <w:b/>
          <w:bCs/>
          <w:sz w:val="18"/>
          <w:szCs w:val="18"/>
        </w:rPr>
      </w:pPr>
      <w:r w:rsidRPr="00E81098">
        <w:rPr>
          <w:rFonts w:ascii="Arial" w:hAnsi="Arial" w:cs="Arial"/>
          <w:b/>
          <w:bCs/>
          <w:sz w:val="18"/>
          <w:szCs w:val="18"/>
        </w:rPr>
        <w:t>The information furnished is true and correct</w:t>
      </w:r>
    </w:p>
    <w:p w:rsidR="00500D5E" w:rsidRPr="00E81098" w:rsidRDefault="00500D5E" w:rsidP="00500D5E">
      <w:pPr>
        <w:numPr>
          <w:ilvl w:val="0"/>
          <w:numId w:val="14"/>
        </w:numPr>
        <w:spacing w:after="0" w:line="240" w:lineRule="auto"/>
        <w:rPr>
          <w:rFonts w:ascii="Arial" w:hAnsi="Arial" w:cs="Arial"/>
          <w:b/>
          <w:bCs/>
          <w:sz w:val="18"/>
          <w:szCs w:val="18"/>
        </w:rPr>
      </w:pPr>
      <w:r w:rsidRPr="00E81098">
        <w:rPr>
          <w:rFonts w:ascii="Arial" w:hAnsi="Arial" w:cs="Arial"/>
          <w:b/>
          <w:bCs/>
          <w:sz w:val="18"/>
          <w:szCs w:val="18"/>
        </w:rPr>
        <w:t xml:space="preserve">The B-BBEE claimed is in accordance with the new Preferential Procurement Policy Framework ACT 2000 (PPPFA) </w:t>
      </w:r>
    </w:p>
    <w:p w:rsidR="00500D5E" w:rsidRPr="00E81098" w:rsidRDefault="00500D5E" w:rsidP="00500D5E">
      <w:pPr>
        <w:numPr>
          <w:ilvl w:val="0"/>
          <w:numId w:val="14"/>
        </w:numPr>
        <w:spacing w:after="0" w:line="240" w:lineRule="auto"/>
        <w:rPr>
          <w:rFonts w:ascii="Arial" w:hAnsi="Arial" w:cs="Arial"/>
          <w:b/>
          <w:bCs/>
          <w:sz w:val="18"/>
          <w:szCs w:val="18"/>
        </w:rPr>
      </w:pPr>
      <w:r w:rsidRPr="00E81098">
        <w:rPr>
          <w:rFonts w:ascii="Arial" w:hAnsi="Arial" w:cs="Arial"/>
          <w:b/>
          <w:bCs/>
          <w:sz w:val="18"/>
          <w:szCs w:val="18"/>
        </w:rPr>
        <w:t>Any conflict of interest will be declared in the comment space below</w:t>
      </w:r>
    </w:p>
    <w:p w:rsidR="00500D5E" w:rsidRPr="00FF1811" w:rsidRDefault="00500D5E" w:rsidP="00500D5E">
      <w:pPr>
        <w:rPr>
          <w:rFonts w:ascii="Arial" w:hAnsi="Arial" w:cs="Arial"/>
          <w:b/>
          <w:bCs/>
          <w:sz w:val="18"/>
          <w:szCs w:val="18"/>
        </w:rPr>
      </w:pPr>
    </w:p>
    <w:p w:rsidR="00500D5E" w:rsidRPr="00FF1811" w:rsidRDefault="00500D5E" w:rsidP="00500D5E">
      <w:pPr>
        <w:rPr>
          <w:rFonts w:ascii="Arial" w:hAnsi="Arial" w:cs="Arial"/>
          <w:b/>
          <w:bCs/>
          <w:sz w:val="18"/>
          <w:szCs w:val="18"/>
        </w:rPr>
      </w:pPr>
    </w:p>
    <w:p w:rsidR="00500D5E" w:rsidRPr="00FF1811" w:rsidRDefault="00500D5E" w:rsidP="00500D5E">
      <w:pPr>
        <w:rPr>
          <w:rFonts w:ascii="Arial" w:hAnsi="Arial" w:cs="Arial"/>
          <w:b/>
          <w:bCs/>
          <w:sz w:val="18"/>
          <w:szCs w:val="18"/>
        </w:rPr>
      </w:pPr>
    </w:p>
    <w:p w:rsidR="00500D5E" w:rsidRPr="00FF1811" w:rsidRDefault="00500D5E" w:rsidP="00500D5E">
      <w:pPr>
        <w:pStyle w:val="Footer"/>
        <w:rPr>
          <w:rFonts w:ascii="Arial" w:hAnsi="Arial" w:cs="Arial"/>
          <w:b/>
          <w:bCs/>
          <w:sz w:val="18"/>
          <w:szCs w:val="18"/>
        </w:rPr>
      </w:pPr>
      <w:r w:rsidRPr="00FF1811">
        <w:rPr>
          <w:rFonts w:ascii="Arial" w:hAnsi="Arial" w:cs="Arial"/>
          <w:b/>
          <w:bCs/>
          <w:sz w:val="18"/>
          <w:szCs w:val="18"/>
        </w:rPr>
        <w:t xml:space="preserve">____________________________ </w:t>
      </w:r>
      <w:r w:rsidRPr="00FF1811">
        <w:rPr>
          <w:rFonts w:ascii="Arial" w:hAnsi="Arial" w:cs="Arial"/>
          <w:b/>
          <w:bCs/>
          <w:sz w:val="18"/>
          <w:szCs w:val="18"/>
        </w:rPr>
        <w:tab/>
        <w:t xml:space="preserve">                      ________________</w:t>
      </w:r>
    </w:p>
    <w:p w:rsidR="00500D5E" w:rsidRPr="00FF1811" w:rsidRDefault="00500D5E" w:rsidP="00500D5E">
      <w:pPr>
        <w:rPr>
          <w:rFonts w:ascii="Arial" w:hAnsi="Arial" w:cs="Arial"/>
          <w:b/>
          <w:bCs/>
          <w:sz w:val="18"/>
          <w:szCs w:val="18"/>
        </w:rPr>
      </w:pPr>
      <w:r w:rsidRPr="00FF1811">
        <w:rPr>
          <w:rFonts w:ascii="Arial" w:hAnsi="Arial" w:cs="Arial"/>
          <w:b/>
          <w:bCs/>
          <w:sz w:val="18"/>
          <w:szCs w:val="18"/>
        </w:rPr>
        <w:t xml:space="preserve">SIGNATURE OF OWNER OR </w:t>
      </w:r>
      <w:r w:rsidRPr="00FF1811">
        <w:rPr>
          <w:rFonts w:ascii="Arial" w:hAnsi="Arial" w:cs="Arial"/>
          <w:b/>
          <w:bCs/>
          <w:sz w:val="18"/>
          <w:szCs w:val="18"/>
        </w:rPr>
        <w:tab/>
      </w:r>
      <w:r w:rsidRPr="00FF1811">
        <w:rPr>
          <w:rFonts w:ascii="Arial" w:hAnsi="Arial" w:cs="Arial"/>
          <w:b/>
          <w:bCs/>
          <w:sz w:val="18"/>
          <w:szCs w:val="18"/>
        </w:rPr>
        <w:tab/>
      </w:r>
      <w:r w:rsidRPr="00FF1811">
        <w:rPr>
          <w:rFonts w:ascii="Arial" w:hAnsi="Arial" w:cs="Arial"/>
          <w:b/>
          <w:bCs/>
          <w:sz w:val="18"/>
          <w:szCs w:val="18"/>
        </w:rPr>
        <w:tab/>
      </w:r>
      <w:r w:rsidRPr="00FF1811">
        <w:rPr>
          <w:rFonts w:ascii="Arial" w:hAnsi="Arial" w:cs="Arial"/>
          <w:b/>
          <w:bCs/>
          <w:sz w:val="18"/>
          <w:szCs w:val="18"/>
        </w:rPr>
        <w:tab/>
        <w:t>DATE</w:t>
      </w:r>
    </w:p>
    <w:p w:rsidR="00500D5E" w:rsidRPr="00FF1811" w:rsidRDefault="00500D5E" w:rsidP="00500D5E">
      <w:pPr>
        <w:rPr>
          <w:rFonts w:ascii="Arial" w:hAnsi="Arial" w:cs="Arial"/>
          <w:b/>
          <w:bCs/>
          <w:sz w:val="18"/>
          <w:szCs w:val="18"/>
        </w:rPr>
      </w:pPr>
      <w:r w:rsidRPr="00FF1811">
        <w:rPr>
          <w:rFonts w:ascii="Arial" w:hAnsi="Arial" w:cs="Arial"/>
          <w:b/>
          <w:bCs/>
          <w:sz w:val="18"/>
          <w:szCs w:val="18"/>
        </w:rPr>
        <w:t>AUTHORISED REPRESENTATIVE</w:t>
      </w:r>
    </w:p>
    <w:p w:rsidR="00500D5E" w:rsidRPr="00FF1811" w:rsidRDefault="00500D5E" w:rsidP="00500D5E">
      <w:pPr>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rPr>
          <w:rFonts w:ascii="Arial" w:hAnsi="Arial" w:cs="Arial"/>
          <w:b/>
          <w:bCs/>
          <w:sz w:val="18"/>
          <w:szCs w:val="18"/>
        </w:rPr>
      </w:pPr>
      <w:r w:rsidRPr="00FF1811">
        <w:rPr>
          <w:rFonts w:ascii="Arial" w:hAnsi="Arial" w:cs="Arial"/>
          <w:b/>
          <w:bCs/>
          <w:sz w:val="18"/>
          <w:szCs w:val="18"/>
        </w:rPr>
        <w:t xml:space="preserve">____________________________ </w:t>
      </w:r>
      <w:r w:rsidRPr="00FF1811">
        <w:rPr>
          <w:rFonts w:ascii="Arial" w:hAnsi="Arial" w:cs="Arial"/>
          <w:b/>
          <w:bCs/>
          <w:sz w:val="18"/>
          <w:szCs w:val="18"/>
        </w:rPr>
        <w:tab/>
        <w:t xml:space="preserve">                      ________________</w:t>
      </w:r>
    </w:p>
    <w:p w:rsidR="00500D5E" w:rsidRPr="00FF1811" w:rsidRDefault="00500D5E" w:rsidP="00500D5E">
      <w:pPr>
        <w:rPr>
          <w:rFonts w:ascii="Arial" w:hAnsi="Arial" w:cs="Arial"/>
          <w:b/>
          <w:bCs/>
          <w:sz w:val="18"/>
          <w:szCs w:val="18"/>
        </w:rPr>
      </w:pPr>
      <w:r w:rsidRPr="00FF1811">
        <w:rPr>
          <w:rFonts w:ascii="Arial" w:hAnsi="Arial" w:cs="Arial"/>
          <w:b/>
          <w:bCs/>
          <w:sz w:val="18"/>
          <w:szCs w:val="18"/>
        </w:rPr>
        <w:t xml:space="preserve">SIGNATURE OF OWNER OR </w:t>
      </w:r>
      <w:r w:rsidRPr="00FF1811">
        <w:rPr>
          <w:rFonts w:ascii="Arial" w:hAnsi="Arial" w:cs="Arial"/>
          <w:b/>
          <w:bCs/>
          <w:sz w:val="18"/>
          <w:szCs w:val="18"/>
        </w:rPr>
        <w:tab/>
      </w:r>
      <w:r w:rsidRPr="00FF1811">
        <w:rPr>
          <w:rFonts w:ascii="Arial" w:hAnsi="Arial" w:cs="Arial"/>
          <w:b/>
          <w:bCs/>
          <w:sz w:val="18"/>
          <w:szCs w:val="18"/>
        </w:rPr>
        <w:tab/>
      </w:r>
      <w:r w:rsidRPr="00FF1811">
        <w:rPr>
          <w:rFonts w:ascii="Arial" w:hAnsi="Arial" w:cs="Arial"/>
          <w:b/>
          <w:bCs/>
          <w:sz w:val="18"/>
          <w:szCs w:val="18"/>
        </w:rPr>
        <w:tab/>
      </w:r>
      <w:r w:rsidRPr="00FF1811">
        <w:rPr>
          <w:rFonts w:ascii="Arial" w:hAnsi="Arial" w:cs="Arial"/>
          <w:b/>
          <w:bCs/>
          <w:sz w:val="18"/>
          <w:szCs w:val="18"/>
        </w:rPr>
        <w:tab/>
        <w:t>DATE</w:t>
      </w:r>
    </w:p>
    <w:p w:rsidR="00500D5E" w:rsidRPr="00FF1811" w:rsidRDefault="00500D5E" w:rsidP="00500D5E">
      <w:pPr>
        <w:rPr>
          <w:rFonts w:ascii="Arial" w:hAnsi="Arial" w:cs="Arial"/>
          <w:b/>
          <w:bCs/>
          <w:sz w:val="18"/>
          <w:szCs w:val="18"/>
        </w:rPr>
      </w:pPr>
      <w:r w:rsidRPr="00FF1811">
        <w:rPr>
          <w:rFonts w:ascii="Arial" w:hAnsi="Arial" w:cs="Arial"/>
          <w:b/>
          <w:bCs/>
          <w:sz w:val="18"/>
          <w:szCs w:val="18"/>
        </w:rPr>
        <w:t>AUTHORISED REPRESENTATIVE</w:t>
      </w:r>
    </w:p>
    <w:p w:rsidR="00500D5E" w:rsidRPr="00FF1811" w:rsidRDefault="00500D5E" w:rsidP="00500D5E">
      <w:pPr>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Default="00500D5E" w:rsidP="00500D5E">
      <w:pPr>
        <w:pStyle w:val="Footer"/>
        <w:ind w:left="-1080"/>
        <w:rPr>
          <w:rFonts w:ascii="Arial" w:hAnsi="Arial" w:cs="Arial"/>
          <w:b/>
          <w:bCs/>
          <w:sz w:val="18"/>
          <w:szCs w:val="18"/>
        </w:rPr>
      </w:pPr>
      <w:r w:rsidRPr="00FF1811">
        <w:rPr>
          <w:rFonts w:ascii="Arial" w:hAnsi="Arial" w:cs="Arial"/>
          <w:b/>
          <w:bCs/>
          <w:sz w:val="18"/>
          <w:szCs w:val="18"/>
        </w:rPr>
        <w:t xml:space="preserve">Comments / Notes: </w:t>
      </w:r>
    </w:p>
    <w:p w:rsidR="00500D5E"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jc w:val="both"/>
        <w:rPr>
          <w:rFonts w:ascii="Arial" w:hAnsi="Arial" w:cs="Arial"/>
          <w:b/>
          <w:bCs/>
          <w:sz w:val="18"/>
          <w:szCs w:val="18"/>
          <w:u w:val="single"/>
        </w:rPr>
      </w:pPr>
      <w:r w:rsidRPr="00FF1811">
        <w:rPr>
          <w:rFonts w:ascii="Arial" w:hAnsi="Arial" w:cs="Arial"/>
          <w:b/>
          <w:bCs/>
          <w:sz w:val="18"/>
          <w:szCs w:val="18"/>
          <w:u w:val="single"/>
        </w:rPr>
        <w:t>_______________________________________________________________</w:t>
      </w:r>
      <w:r>
        <w:rPr>
          <w:rFonts w:ascii="Arial" w:hAnsi="Arial" w:cs="Arial"/>
          <w:b/>
          <w:bCs/>
          <w:sz w:val="18"/>
          <w:szCs w:val="18"/>
          <w:u w:val="single"/>
        </w:rPr>
        <w:tab/>
      </w:r>
      <w:r>
        <w:rPr>
          <w:rFonts w:ascii="Arial" w:hAnsi="Arial" w:cs="Arial"/>
          <w:b/>
          <w:bCs/>
          <w:sz w:val="18"/>
          <w:szCs w:val="18"/>
          <w:u w:val="single"/>
        </w:rPr>
        <w:tab/>
      </w:r>
    </w:p>
    <w:p w:rsidR="00500D5E" w:rsidRPr="00FF1811" w:rsidRDefault="00500D5E" w:rsidP="00500D5E">
      <w:pPr>
        <w:pStyle w:val="Footer"/>
        <w:ind w:left="-1080"/>
        <w:jc w:val="both"/>
        <w:rPr>
          <w:rFonts w:ascii="Arial" w:hAnsi="Arial" w:cs="Arial"/>
          <w:b/>
          <w:bCs/>
          <w:sz w:val="18"/>
          <w:szCs w:val="18"/>
          <w:u w:val="single"/>
        </w:rPr>
      </w:pPr>
    </w:p>
    <w:p w:rsidR="00500D5E" w:rsidRPr="00FF1811" w:rsidRDefault="00500D5E" w:rsidP="00500D5E">
      <w:pPr>
        <w:pStyle w:val="Footer"/>
        <w:ind w:left="-1080"/>
        <w:jc w:val="both"/>
        <w:rPr>
          <w:rFonts w:ascii="Arial" w:hAnsi="Arial" w:cs="Arial"/>
          <w:b/>
          <w:bCs/>
          <w:sz w:val="18"/>
          <w:szCs w:val="18"/>
          <w:u w:val="single"/>
        </w:rPr>
      </w:pPr>
      <w:r w:rsidRPr="00FF1811">
        <w:rPr>
          <w:rFonts w:ascii="Arial" w:hAnsi="Arial" w:cs="Arial"/>
          <w:b/>
          <w:bCs/>
          <w:sz w:val="18"/>
          <w:szCs w:val="18"/>
          <w:u w:val="single"/>
        </w:rPr>
        <w:t>_______________________________________________________________</w:t>
      </w:r>
      <w:r>
        <w:rPr>
          <w:rFonts w:ascii="Arial" w:hAnsi="Arial" w:cs="Arial"/>
          <w:b/>
          <w:bCs/>
          <w:sz w:val="18"/>
          <w:szCs w:val="18"/>
          <w:u w:val="single"/>
        </w:rPr>
        <w:tab/>
      </w:r>
      <w:r>
        <w:rPr>
          <w:rFonts w:ascii="Arial" w:hAnsi="Arial" w:cs="Arial"/>
          <w:b/>
          <w:bCs/>
          <w:sz w:val="18"/>
          <w:szCs w:val="18"/>
          <w:u w:val="single"/>
        </w:rPr>
        <w:tab/>
      </w:r>
    </w:p>
    <w:p w:rsidR="00500D5E" w:rsidRPr="00FF1811" w:rsidRDefault="00500D5E" w:rsidP="00500D5E">
      <w:pPr>
        <w:pStyle w:val="Footer"/>
        <w:jc w:val="both"/>
        <w:rPr>
          <w:rFonts w:ascii="Arial" w:hAnsi="Arial" w:cs="Arial"/>
          <w:b/>
          <w:bCs/>
          <w:sz w:val="18"/>
          <w:szCs w:val="18"/>
          <w:u w:val="single"/>
        </w:rPr>
      </w:pPr>
    </w:p>
    <w:p w:rsidR="00500D5E" w:rsidRPr="00FF1811" w:rsidRDefault="00500D5E" w:rsidP="00500D5E">
      <w:pPr>
        <w:pStyle w:val="Footer"/>
        <w:ind w:left="-1080"/>
        <w:jc w:val="both"/>
        <w:rPr>
          <w:rFonts w:ascii="Arial" w:hAnsi="Arial" w:cs="Arial"/>
          <w:b/>
          <w:bCs/>
          <w:sz w:val="18"/>
          <w:szCs w:val="18"/>
          <w:u w:val="single"/>
        </w:rPr>
      </w:pPr>
      <w:r w:rsidRPr="00FF1811">
        <w:rPr>
          <w:rFonts w:ascii="Arial" w:hAnsi="Arial" w:cs="Arial"/>
          <w:b/>
          <w:bCs/>
          <w:sz w:val="18"/>
          <w:szCs w:val="18"/>
          <w:u w:val="single"/>
        </w:rPr>
        <w:t>_______________________________________________________________</w:t>
      </w:r>
      <w:r w:rsidRPr="00FF1811">
        <w:rPr>
          <w:rFonts w:ascii="Arial" w:hAnsi="Arial" w:cs="Arial"/>
          <w:b/>
          <w:bCs/>
          <w:sz w:val="18"/>
          <w:szCs w:val="18"/>
          <w:u w:val="single"/>
        </w:rPr>
        <w:tab/>
      </w:r>
      <w:r w:rsidRPr="00FF1811">
        <w:rPr>
          <w:rFonts w:ascii="Arial" w:hAnsi="Arial" w:cs="Arial"/>
          <w:b/>
          <w:bCs/>
          <w:sz w:val="18"/>
          <w:szCs w:val="18"/>
          <w:u w:val="single"/>
        </w:rPr>
        <w:tab/>
      </w:r>
    </w:p>
    <w:p w:rsidR="00500D5E" w:rsidRPr="00FF1811" w:rsidRDefault="00500D5E" w:rsidP="00500D5E">
      <w:pPr>
        <w:pStyle w:val="Footer"/>
        <w:ind w:left="-1080"/>
        <w:rPr>
          <w:rFonts w:ascii="Arial" w:hAnsi="Arial" w:cs="Arial"/>
          <w:b/>
          <w:bCs/>
          <w:sz w:val="18"/>
          <w:szCs w:val="18"/>
          <w:u w:val="single"/>
        </w:rPr>
      </w:pPr>
    </w:p>
    <w:p w:rsidR="00500D5E" w:rsidRPr="00FF1811" w:rsidRDefault="00500D5E" w:rsidP="00500D5E">
      <w:pPr>
        <w:pStyle w:val="Footer"/>
        <w:ind w:left="-1080"/>
        <w:rPr>
          <w:rFonts w:ascii="Arial" w:hAnsi="Arial" w:cs="Arial"/>
          <w:b/>
          <w:bCs/>
          <w:sz w:val="18"/>
          <w:szCs w:val="18"/>
        </w:rPr>
      </w:pPr>
    </w:p>
    <w:p w:rsidR="00500D5E" w:rsidRPr="00FF1811" w:rsidRDefault="00500D5E" w:rsidP="00500D5E">
      <w:pPr>
        <w:pStyle w:val="Footer"/>
        <w:ind w:left="-1080"/>
        <w:rPr>
          <w:rFonts w:ascii="Arial" w:hAnsi="Arial" w:cs="Arial"/>
          <w:b/>
          <w:bCs/>
          <w:sz w:val="18"/>
          <w:szCs w:val="18"/>
        </w:rPr>
      </w:pPr>
    </w:p>
    <w:p w:rsidR="00500D5E" w:rsidRDefault="00500D5E" w:rsidP="00500D5E">
      <w:pPr>
        <w:pStyle w:val="Footer"/>
        <w:ind w:left="-1080"/>
        <w:rPr>
          <w:rFonts w:ascii="Arial" w:hAnsi="Arial" w:cs="Arial"/>
          <w:b/>
          <w:bCs/>
          <w:sz w:val="18"/>
          <w:szCs w:val="18"/>
        </w:rPr>
      </w:pPr>
    </w:p>
    <w:p w:rsidR="00395CC2" w:rsidRDefault="00395CC2" w:rsidP="00500D5E">
      <w:pPr>
        <w:pStyle w:val="Footer"/>
        <w:ind w:left="-1080"/>
        <w:rPr>
          <w:rFonts w:ascii="Arial" w:hAnsi="Arial" w:cs="Arial"/>
          <w:b/>
          <w:bCs/>
          <w:sz w:val="18"/>
          <w:szCs w:val="18"/>
        </w:rPr>
      </w:pPr>
    </w:p>
    <w:p w:rsidR="00395CC2" w:rsidRDefault="00395CC2" w:rsidP="00500D5E">
      <w:pPr>
        <w:pStyle w:val="Footer"/>
        <w:ind w:left="-1080"/>
        <w:rPr>
          <w:rFonts w:ascii="Arial" w:hAnsi="Arial" w:cs="Arial"/>
          <w:b/>
          <w:bCs/>
          <w:sz w:val="18"/>
          <w:szCs w:val="18"/>
        </w:rPr>
      </w:pPr>
    </w:p>
    <w:p w:rsidR="00395CC2" w:rsidRDefault="00395CC2" w:rsidP="00500D5E">
      <w:pPr>
        <w:pStyle w:val="Footer"/>
        <w:ind w:left="-1080"/>
        <w:rPr>
          <w:rFonts w:ascii="Arial" w:hAnsi="Arial" w:cs="Arial"/>
          <w:b/>
          <w:bCs/>
          <w:sz w:val="18"/>
          <w:szCs w:val="18"/>
        </w:rPr>
      </w:pPr>
    </w:p>
    <w:p w:rsidR="00395CC2" w:rsidRDefault="00395CC2" w:rsidP="00500D5E">
      <w:pPr>
        <w:pStyle w:val="Footer"/>
        <w:ind w:left="-1080"/>
        <w:rPr>
          <w:rFonts w:ascii="Arial" w:hAnsi="Arial" w:cs="Arial"/>
          <w:b/>
          <w:bCs/>
          <w:sz w:val="18"/>
          <w:szCs w:val="18"/>
        </w:rPr>
      </w:pPr>
    </w:p>
    <w:p w:rsidR="00395CC2" w:rsidRDefault="00395CC2" w:rsidP="00500D5E">
      <w:pPr>
        <w:pStyle w:val="Footer"/>
        <w:ind w:left="-1080"/>
        <w:rPr>
          <w:rFonts w:ascii="Arial" w:hAnsi="Arial" w:cs="Arial"/>
          <w:b/>
          <w:bCs/>
          <w:sz w:val="18"/>
          <w:szCs w:val="18"/>
        </w:rPr>
      </w:pPr>
    </w:p>
    <w:p w:rsidR="00395CC2" w:rsidRPr="00FF1811" w:rsidRDefault="00395CC2" w:rsidP="00500D5E">
      <w:pPr>
        <w:pStyle w:val="Footer"/>
        <w:ind w:left="-1080"/>
        <w:rPr>
          <w:rFonts w:ascii="Arial" w:hAnsi="Arial" w:cs="Arial"/>
          <w:b/>
          <w:bCs/>
          <w:sz w:val="18"/>
          <w:szCs w:val="18"/>
        </w:rPr>
      </w:pPr>
    </w:p>
    <w:tbl>
      <w:tblPr>
        <w:tblW w:w="7740" w:type="dxa"/>
        <w:tblInd w:w="93" w:type="dxa"/>
        <w:tblLook w:val="0000" w:firstRow="0" w:lastRow="0" w:firstColumn="0" w:lastColumn="0" w:noHBand="0" w:noVBand="0"/>
      </w:tblPr>
      <w:tblGrid>
        <w:gridCol w:w="6780"/>
        <w:gridCol w:w="960"/>
      </w:tblGrid>
      <w:tr w:rsidR="00500D5E" w:rsidRPr="00FF1811" w:rsidTr="00C03800">
        <w:trPr>
          <w:trHeight w:val="525"/>
        </w:trPr>
        <w:tc>
          <w:tcPr>
            <w:tcW w:w="6780" w:type="dxa"/>
            <w:tcBorders>
              <w:top w:val="nil"/>
              <w:left w:val="nil"/>
              <w:bottom w:val="nil"/>
              <w:right w:val="nil"/>
            </w:tcBorders>
            <w:noWrap/>
            <w:vAlign w:val="bottom"/>
          </w:tcPr>
          <w:p w:rsidR="00395CC2" w:rsidRDefault="00395CC2" w:rsidP="00C03800">
            <w:pPr>
              <w:rPr>
                <w:rFonts w:ascii="Arial" w:hAnsi="Arial" w:cs="Arial"/>
                <w:b/>
                <w:bCs/>
                <w:sz w:val="18"/>
                <w:szCs w:val="18"/>
                <w:u w:val="single"/>
              </w:rPr>
            </w:pPr>
          </w:p>
          <w:p w:rsidR="00500D5E" w:rsidRPr="00FF1811" w:rsidRDefault="00500D5E" w:rsidP="00C03800">
            <w:pPr>
              <w:rPr>
                <w:rFonts w:ascii="Arial" w:hAnsi="Arial" w:cs="Arial"/>
                <w:b/>
                <w:bCs/>
                <w:sz w:val="18"/>
                <w:szCs w:val="18"/>
                <w:u w:val="single"/>
              </w:rPr>
            </w:pPr>
            <w:r w:rsidRPr="00FF1811">
              <w:rPr>
                <w:rFonts w:ascii="Arial" w:hAnsi="Arial" w:cs="Arial"/>
                <w:b/>
                <w:bCs/>
                <w:sz w:val="18"/>
                <w:szCs w:val="18"/>
                <w:u w:val="single"/>
              </w:rPr>
              <w:t>Commodity Categories</w:t>
            </w:r>
          </w:p>
        </w:tc>
        <w:tc>
          <w:tcPr>
            <w:tcW w:w="960" w:type="dxa"/>
            <w:tcBorders>
              <w:top w:val="nil"/>
              <w:left w:val="nil"/>
              <w:bottom w:val="nil"/>
              <w:right w:val="nil"/>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70"/>
        </w:trPr>
        <w:tc>
          <w:tcPr>
            <w:tcW w:w="6780" w:type="dxa"/>
            <w:tcBorders>
              <w:top w:val="nil"/>
              <w:left w:val="nil"/>
              <w:bottom w:val="single" w:sz="4" w:space="0" w:color="auto"/>
              <w:right w:val="nil"/>
            </w:tcBorders>
            <w:noWrap/>
            <w:vAlign w:val="bottom"/>
          </w:tcPr>
          <w:p w:rsidR="00500D5E" w:rsidRPr="00FF1811" w:rsidRDefault="00500D5E" w:rsidP="00C03800">
            <w:pPr>
              <w:rPr>
                <w:rFonts w:ascii="Arial" w:hAnsi="Arial" w:cs="Arial"/>
                <w:sz w:val="18"/>
                <w:szCs w:val="18"/>
              </w:rPr>
            </w:pPr>
          </w:p>
        </w:tc>
        <w:tc>
          <w:tcPr>
            <w:tcW w:w="960" w:type="dxa"/>
            <w:tcBorders>
              <w:top w:val="nil"/>
              <w:left w:val="nil"/>
              <w:bottom w:val="single" w:sz="4" w:space="0" w:color="auto"/>
              <w:right w:val="nil"/>
            </w:tcBorders>
            <w:noWrap/>
            <w:vAlign w:val="bottom"/>
          </w:tcPr>
          <w:p w:rsidR="00500D5E" w:rsidRPr="00FF1811" w:rsidRDefault="00500D5E" w:rsidP="00C03800">
            <w:pPr>
              <w:rPr>
                <w:rFonts w:ascii="Arial" w:hAnsi="Arial" w:cs="Arial"/>
                <w:sz w:val="18"/>
                <w:szCs w:val="18"/>
              </w:rPr>
            </w:pPr>
          </w:p>
        </w:tc>
      </w:tr>
      <w:tr w:rsidR="00500D5E" w:rsidRPr="00FF1811" w:rsidTr="00C03800">
        <w:trPr>
          <w:cantSplit/>
          <w:trHeight w:val="255"/>
        </w:trPr>
        <w:tc>
          <w:tcPr>
            <w:tcW w:w="6780" w:type="dxa"/>
            <w:tcBorders>
              <w:top w:val="single" w:sz="4" w:space="0" w:color="auto"/>
              <w:left w:val="single" w:sz="8" w:space="0" w:color="auto"/>
              <w:bottom w:val="single" w:sz="4" w:space="0" w:color="auto"/>
              <w:right w:val="single" w:sz="4" w:space="0" w:color="auto"/>
            </w:tcBorders>
            <w:noWrap/>
            <w:vAlign w:val="bottom"/>
          </w:tcPr>
          <w:p w:rsidR="00500D5E" w:rsidRPr="00FF1811" w:rsidRDefault="00567EF6" w:rsidP="00C03800">
            <w:pPr>
              <w:rPr>
                <w:rFonts w:ascii="Arial" w:hAnsi="Arial" w:cs="Arial"/>
                <w:sz w:val="18"/>
                <w:szCs w:val="18"/>
              </w:rPr>
            </w:pPr>
            <w:r w:rsidRPr="00FF1811">
              <w:rPr>
                <w:rFonts w:ascii="Arial" w:hAnsi="Arial" w:cs="Arial"/>
                <w:sz w:val="18"/>
                <w:szCs w:val="18"/>
              </w:rPr>
              <w:t>ACCOUNTING AND BOOKKEEPING SERVICES</w:t>
            </w:r>
          </w:p>
        </w:tc>
        <w:tc>
          <w:tcPr>
            <w:tcW w:w="960" w:type="dxa"/>
            <w:tcBorders>
              <w:top w:val="single" w:sz="4" w:space="0" w:color="auto"/>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lang w:val="en-ZA"/>
              </w:rPr>
              <w:t xml:space="preserve">AIR PURIFYING EQUIPMENT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lang w:val="en-ZA"/>
              </w:rPr>
            </w:pPr>
            <w:r w:rsidRPr="00FF1811">
              <w:rPr>
                <w:rFonts w:ascii="Arial" w:hAnsi="Arial" w:cs="Arial"/>
                <w:sz w:val="18"/>
                <w:szCs w:val="18"/>
                <w:lang w:val="en-ZA"/>
              </w:rPr>
              <w:t>AIR CONDITIONING SYSTEMS &amp; CONTRACTORS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ALARM AND SECURITY SYSTEM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ARTWORK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BEVERAGES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lang w:val="en-ZA"/>
              </w:rPr>
            </w:pPr>
            <w:r w:rsidRPr="00FF1811">
              <w:rPr>
                <w:rFonts w:ascii="Arial" w:hAnsi="Arial" w:cs="Arial"/>
                <w:sz w:val="18"/>
                <w:szCs w:val="18"/>
                <w:lang w:val="en-ZA"/>
              </w:rPr>
              <w:t>BUILDING CONTRACTORS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lang w:val="en-ZA"/>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lang w:val="en-ZA"/>
              </w:rPr>
              <w:t xml:space="preserve">BUILDING MATERIAL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CARAVAN, PREFAB HOUSES AND SHELTERS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CATERING SERVICES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CHEMICALS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CLEANING EQUIPMENT AND SUPPLIES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CLEANING CHEMICALS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CLEANING SERVICES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CLOTHING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lang w:val="en-ZA"/>
              </w:rPr>
              <w:t xml:space="preserve">COMMUNICATION EQUIPMENT AND ACCESSORIES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COMPONENTS AND ACCESSORIES OF TRANSPORT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COMPUTER SOFTWARE AND HARDWARE ACCESSORIES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CONSTRUCTION CONTRACTORS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CONSTRUCTION SERVICES GENERAL</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cantSplit/>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395CC2" w:rsidP="00C03800">
            <w:pPr>
              <w:rPr>
                <w:rFonts w:ascii="Arial" w:hAnsi="Arial" w:cs="Arial"/>
                <w:sz w:val="18"/>
                <w:szCs w:val="18"/>
              </w:rPr>
            </w:pPr>
            <w:r w:rsidRPr="00FF1811">
              <w:rPr>
                <w:rFonts w:ascii="Arial" w:hAnsi="Arial" w:cs="Arial"/>
                <w:sz w:val="18"/>
                <w:szCs w:val="18"/>
              </w:rPr>
              <w:t>CONSULTING SERVICES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CONTAINERS AND PACKAGING SUPPLIES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CURTAINS TENTS AND FLAGS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cantSplit/>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ELECTRICAL APPLIANCES HOUSEHOLD</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lang w:val="en-ZA"/>
              </w:rPr>
              <w:t xml:space="preserve">ELECTRIC AND ELECTRONIC COMPONENTS                          </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rPr>
            </w:pPr>
          </w:p>
        </w:tc>
      </w:tr>
      <w:tr w:rsidR="00500D5E" w:rsidRPr="00FF1811" w:rsidTr="00C03800">
        <w:trPr>
          <w:trHeight w:val="255"/>
        </w:trPr>
        <w:tc>
          <w:tcPr>
            <w:tcW w:w="6780" w:type="dxa"/>
            <w:tcBorders>
              <w:top w:val="single" w:sz="4" w:space="0" w:color="auto"/>
              <w:left w:val="single" w:sz="4"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xml:space="preserve">ELECTRICAL INSULATION AND WIRES AND BRUSHES                 </w:t>
            </w:r>
          </w:p>
        </w:tc>
        <w:tc>
          <w:tcPr>
            <w:tcW w:w="960" w:type="dxa"/>
            <w:tcBorders>
              <w:top w:val="single" w:sz="4" w:space="0" w:color="auto"/>
              <w:left w:val="single" w:sz="4"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rPr>
            </w:pPr>
            <w:r w:rsidRPr="00FF1811">
              <w:rPr>
                <w:rFonts w:ascii="Arial" w:hAnsi="Arial" w:cs="Arial"/>
                <w:sz w:val="18"/>
                <w:szCs w:val="18"/>
              </w:rPr>
              <w:t> </w:t>
            </w:r>
          </w:p>
        </w:tc>
      </w:tr>
      <w:tr w:rsidR="00500D5E"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500D5E" w:rsidRPr="00FF1811" w:rsidRDefault="00500D5E" w:rsidP="00C03800">
            <w:pPr>
              <w:rPr>
                <w:rFonts w:ascii="Arial" w:hAnsi="Arial" w:cs="Arial"/>
                <w:sz w:val="18"/>
                <w:szCs w:val="18"/>
                <w:lang w:val="fr-FR"/>
              </w:rPr>
            </w:pPr>
            <w:r w:rsidRPr="00FF1811">
              <w:rPr>
                <w:rFonts w:ascii="Arial" w:hAnsi="Arial" w:cs="Arial"/>
                <w:sz w:val="18"/>
                <w:szCs w:val="18"/>
                <w:lang w:val="fr-FR"/>
              </w:rPr>
              <w:t>ELECTRICAL CONTRACTORS</w:t>
            </w:r>
          </w:p>
        </w:tc>
        <w:tc>
          <w:tcPr>
            <w:tcW w:w="960" w:type="dxa"/>
            <w:tcBorders>
              <w:top w:val="nil"/>
              <w:left w:val="nil"/>
              <w:bottom w:val="single" w:sz="4" w:space="0" w:color="auto"/>
              <w:right w:val="single" w:sz="8" w:space="0" w:color="auto"/>
            </w:tcBorders>
            <w:noWrap/>
            <w:vAlign w:val="bottom"/>
          </w:tcPr>
          <w:p w:rsidR="00500D5E" w:rsidRPr="00FF1811" w:rsidRDefault="00500D5E" w:rsidP="00C03800">
            <w:pPr>
              <w:rPr>
                <w:rFonts w:ascii="Arial" w:hAnsi="Arial" w:cs="Arial"/>
                <w:sz w:val="18"/>
                <w:szCs w:val="18"/>
                <w:lang w:val="fr-FR"/>
              </w:rPr>
            </w:pPr>
          </w:p>
        </w:tc>
      </w:tr>
    </w:tbl>
    <w:p w:rsidR="00500D5E" w:rsidRPr="00FF1811" w:rsidRDefault="00500D5E" w:rsidP="00500D5E">
      <w:pPr>
        <w:rPr>
          <w:sz w:val="18"/>
          <w:szCs w:val="18"/>
        </w:rPr>
        <w:sectPr w:rsidR="00500D5E" w:rsidRPr="00FF1811" w:rsidSect="00C03800">
          <w:pgSz w:w="12240" w:h="15840"/>
          <w:pgMar w:top="720" w:right="1800" w:bottom="1440" w:left="1800" w:header="720" w:footer="720" w:gutter="0"/>
          <w:cols w:space="720"/>
          <w:docGrid w:linePitch="360"/>
        </w:sectPr>
      </w:pPr>
    </w:p>
    <w:p w:rsidR="003C376B" w:rsidRDefault="00395CC2" w:rsidP="00395CC2">
      <w:pPr>
        <w:rPr>
          <w:rFonts w:ascii="Arial" w:hAnsi="Arial" w:cs="Arial"/>
          <w:b/>
          <w:bCs/>
          <w:sz w:val="18"/>
          <w:szCs w:val="18"/>
          <w:u w:val="single"/>
        </w:rPr>
      </w:pPr>
      <w:r w:rsidRPr="00FF1811">
        <w:rPr>
          <w:rFonts w:ascii="Arial" w:hAnsi="Arial" w:cs="Arial"/>
          <w:b/>
          <w:bCs/>
          <w:sz w:val="18"/>
          <w:szCs w:val="18"/>
          <w:u w:val="single"/>
        </w:rPr>
        <w:lastRenderedPageBreak/>
        <w:t>Commodity Categories</w:t>
      </w:r>
    </w:p>
    <w:tbl>
      <w:tblPr>
        <w:tblW w:w="7740" w:type="dxa"/>
        <w:tblInd w:w="93" w:type="dxa"/>
        <w:tblLook w:val="0000" w:firstRow="0" w:lastRow="0" w:firstColumn="0" w:lastColumn="0" w:noHBand="0" w:noVBand="0"/>
      </w:tblPr>
      <w:tblGrid>
        <w:gridCol w:w="6780"/>
        <w:gridCol w:w="960"/>
      </w:tblGrid>
      <w:tr w:rsidR="00395CC2" w:rsidRPr="00FF1811" w:rsidTr="00395CC2">
        <w:trPr>
          <w:trHeight w:val="255"/>
        </w:trPr>
        <w:tc>
          <w:tcPr>
            <w:tcW w:w="6780" w:type="dxa"/>
            <w:tcBorders>
              <w:top w:val="single" w:sz="4" w:space="0" w:color="auto"/>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lang w:val="fr-FR"/>
              </w:rPr>
            </w:pPr>
            <w:r w:rsidRPr="00FF1811">
              <w:rPr>
                <w:rFonts w:ascii="Arial" w:hAnsi="Arial" w:cs="Arial"/>
                <w:sz w:val="18"/>
                <w:szCs w:val="18"/>
                <w:lang w:val="fr-FR"/>
              </w:rPr>
              <w:t xml:space="preserve">FILTER       </w:t>
            </w:r>
          </w:p>
        </w:tc>
        <w:tc>
          <w:tcPr>
            <w:tcW w:w="960" w:type="dxa"/>
            <w:tcBorders>
              <w:top w:val="single" w:sz="4" w:space="0" w:color="auto"/>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lang w:val="fr-FR"/>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FRUIT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FURNITURE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single" w:sz="4" w:space="0" w:color="auto"/>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FURNITURE REMOVALS  (OFFICE FURNITURE)</w:t>
            </w:r>
          </w:p>
        </w:tc>
        <w:tc>
          <w:tcPr>
            <w:tcW w:w="960" w:type="dxa"/>
            <w:tcBorders>
              <w:top w:val="single" w:sz="4" w:space="0" w:color="auto"/>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GENERAL HARDWARE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GIFTS                                                       </w:t>
            </w:r>
          </w:p>
        </w:tc>
        <w:tc>
          <w:tcPr>
            <w:tcW w:w="96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GROCERIES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HIRE AND SERVICE ITEMS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395CC2">
              <w:rPr>
                <w:rFonts w:ascii="Arial" w:hAnsi="Arial" w:cs="Arial"/>
                <w:sz w:val="18"/>
                <w:szCs w:val="18"/>
              </w:rPr>
              <w:t>INVESTIGATION</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INTERIOR DECORATIONS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INTERIOR DESIGN SERVICES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JEWELRY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KITCHEN AND FOOD APPLIANCES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LIGHTING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LIGHTS AND FITTINGS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LINEN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LOCKS AND HANDLES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LUBRICATION AND RAILING FITTINGS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LUGGAGE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lang w:val="en-ZA"/>
              </w:rPr>
            </w:pPr>
            <w:r w:rsidRPr="00FF1811">
              <w:rPr>
                <w:rFonts w:ascii="Arial" w:hAnsi="Arial" w:cs="Arial"/>
                <w:sz w:val="18"/>
                <w:szCs w:val="18"/>
                <w:lang w:val="en-ZA"/>
              </w:rPr>
              <w:t>MANUFACTURING:PLASTIC PRODUCTS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lang w:val="en-ZA"/>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MEAT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NAVIGATIONAL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PAINT,SEALER,ADHESIVE AND ACCESSORIES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PAVING CONTRACTORS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PEST CONTROL SERVICES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PHOTOGRAPHIC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395CC2">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PINS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bl>
    <w:p w:rsidR="00395CC2" w:rsidRDefault="00395CC2" w:rsidP="00395CC2">
      <w:pPr>
        <w:rPr>
          <w:rFonts w:ascii="Arial" w:hAnsi="Arial" w:cs="Arial"/>
          <w:b/>
          <w:bCs/>
          <w:sz w:val="18"/>
          <w:szCs w:val="18"/>
          <w:u w:val="single"/>
        </w:rPr>
      </w:pPr>
    </w:p>
    <w:p w:rsidR="00567EF6" w:rsidRDefault="00567EF6" w:rsidP="00567EF6">
      <w:pPr>
        <w:rPr>
          <w:rFonts w:ascii="Arial" w:hAnsi="Arial" w:cs="Arial"/>
          <w:b/>
          <w:bCs/>
          <w:sz w:val="18"/>
          <w:szCs w:val="18"/>
          <w:u w:val="single"/>
        </w:rPr>
      </w:pPr>
      <w:r w:rsidRPr="00FF1811">
        <w:rPr>
          <w:rFonts w:ascii="Arial" w:hAnsi="Arial" w:cs="Arial"/>
          <w:b/>
          <w:bCs/>
          <w:sz w:val="18"/>
          <w:szCs w:val="18"/>
          <w:u w:val="single"/>
        </w:rPr>
        <w:lastRenderedPageBreak/>
        <w:t>Commodity Categories</w:t>
      </w:r>
    </w:p>
    <w:tbl>
      <w:tblPr>
        <w:tblW w:w="7740" w:type="dxa"/>
        <w:tblInd w:w="93" w:type="dxa"/>
        <w:tblLook w:val="0000" w:firstRow="0" w:lastRow="0" w:firstColumn="0" w:lastColumn="0" w:noHBand="0" w:noVBand="0"/>
      </w:tblPr>
      <w:tblGrid>
        <w:gridCol w:w="6780"/>
        <w:gridCol w:w="960"/>
      </w:tblGrid>
      <w:tr w:rsidR="00395CC2" w:rsidRPr="00FF1811" w:rsidTr="00395CC2">
        <w:trPr>
          <w:trHeight w:val="255"/>
        </w:trPr>
        <w:tc>
          <w:tcPr>
            <w:tcW w:w="6780" w:type="dxa"/>
            <w:tcBorders>
              <w:top w:val="single" w:sz="4" w:space="0" w:color="auto"/>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PLUGS AND BUSHES                                            </w:t>
            </w:r>
          </w:p>
        </w:tc>
        <w:tc>
          <w:tcPr>
            <w:tcW w:w="960" w:type="dxa"/>
            <w:tcBorders>
              <w:top w:val="single" w:sz="4" w:space="0" w:color="auto"/>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PLUMBING, HEATERS,FUEL AND GAS BURNING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PUBLICATIONS, BOOKS AND FORMS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PUMPS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lang w:val="en-ZA"/>
              </w:rPr>
            </w:pPr>
            <w:r w:rsidRPr="00FF1811">
              <w:rPr>
                <w:rFonts w:ascii="Arial" w:hAnsi="Arial" w:cs="Arial"/>
                <w:sz w:val="18"/>
                <w:szCs w:val="18"/>
                <w:lang w:val="en-ZA"/>
              </w:rPr>
              <w:t>PRINTING  SERVICES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RAW MATERIAL, LEATHER AND FURS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RECREATIONAL AND SPORTING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REFRIDGERATION,AIR CONDITIONING,AIR CIRCULATING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 RENOVATION SERVICES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SOUND RECORDING AND REPRODUCING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lang w:val="en-ZA"/>
              </w:rPr>
            </w:pPr>
            <w:r>
              <w:rPr>
                <w:rFonts w:ascii="Arial" w:hAnsi="Arial" w:cs="Arial"/>
                <w:sz w:val="18"/>
                <w:szCs w:val="18"/>
                <w:lang w:val="en-ZA"/>
              </w:rPr>
              <w:t>SOUND AND STAGE</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STATIONERY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STORAGE TANK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STRAINER AND FUNNEL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SURVEYING EQUIPMENT                                         </w:t>
            </w:r>
          </w:p>
        </w:tc>
        <w:tc>
          <w:tcPr>
            <w:tcW w:w="96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TILLING CONTRACTORS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TIME MEASURING INSTRUMENTS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TOBACCO, CIGARETTES AND ACCESSORIES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TOILETRIES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cantSplit/>
          <w:trHeight w:val="255"/>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TRAINING</w:t>
            </w:r>
          </w:p>
        </w:tc>
        <w:tc>
          <w:tcPr>
            <w:tcW w:w="96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TRAINING AIDS AND DEVICES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TRANSPORT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55"/>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TRAVEL MANAGEMENT</w:t>
            </w:r>
          </w:p>
        </w:tc>
        <w:tc>
          <w:tcPr>
            <w:tcW w:w="96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cantSplit/>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TV, RADIO AND MUSICAL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xml:space="preserve">VEGETABLE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lang w:val="en-ZA"/>
              </w:rPr>
              <w:t xml:space="preserve">VIDEO RECORDING AND REPRODUCING EQUIPMENT                   </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r w:rsidRPr="00FF1811">
              <w:rPr>
                <w:rFonts w:ascii="Arial" w:hAnsi="Arial" w:cs="Arial"/>
                <w:sz w:val="18"/>
                <w:szCs w:val="18"/>
              </w:rPr>
              <w:t> </w:t>
            </w:r>
          </w:p>
        </w:tc>
      </w:tr>
    </w:tbl>
    <w:p w:rsidR="00395CC2" w:rsidRDefault="00395CC2"/>
    <w:p w:rsidR="00395CC2" w:rsidRDefault="00395CC2" w:rsidP="00395CC2">
      <w:pPr>
        <w:rPr>
          <w:rFonts w:ascii="Arial" w:hAnsi="Arial" w:cs="Arial"/>
          <w:b/>
          <w:bCs/>
          <w:sz w:val="18"/>
          <w:szCs w:val="18"/>
          <w:u w:val="single"/>
        </w:rPr>
      </w:pPr>
    </w:p>
    <w:p w:rsidR="00567EF6" w:rsidRDefault="00567EF6" w:rsidP="00567EF6">
      <w:pPr>
        <w:rPr>
          <w:rFonts w:ascii="Arial" w:hAnsi="Arial" w:cs="Arial"/>
          <w:b/>
          <w:bCs/>
          <w:sz w:val="18"/>
          <w:szCs w:val="18"/>
          <w:u w:val="single"/>
        </w:rPr>
      </w:pPr>
      <w:r w:rsidRPr="00FF1811">
        <w:rPr>
          <w:rFonts w:ascii="Arial" w:hAnsi="Arial" w:cs="Arial"/>
          <w:b/>
          <w:bCs/>
          <w:sz w:val="18"/>
          <w:szCs w:val="18"/>
          <w:u w:val="single"/>
        </w:rPr>
        <w:lastRenderedPageBreak/>
        <w:t>Commodity Categories</w:t>
      </w:r>
    </w:p>
    <w:p w:rsidR="00567EF6" w:rsidRDefault="00567EF6" w:rsidP="00395CC2">
      <w:pPr>
        <w:rPr>
          <w:rFonts w:ascii="Arial" w:hAnsi="Arial" w:cs="Arial"/>
          <w:b/>
          <w:bCs/>
          <w:sz w:val="18"/>
          <w:szCs w:val="18"/>
          <w:u w:val="single"/>
        </w:rPr>
      </w:pPr>
    </w:p>
    <w:tbl>
      <w:tblPr>
        <w:tblW w:w="7740" w:type="dxa"/>
        <w:tblInd w:w="93" w:type="dxa"/>
        <w:tblLook w:val="0000" w:firstRow="0" w:lastRow="0" w:firstColumn="0" w:lastColumn="0" w:noHBand="0" w:noVBand="0"/>
      </w:tblPr>
      <w:tblGrid>
        <w:gridCol w:w="6780"/>
        <w:gridCol w:w="960"/>
      </w:tblGrid>
      <w:tr w:rsidR="00395CC2" w:rsidRPr="00FF1811" w:rsidTr="00395CC2">
        <w:trPr>
          <w:trHeight w:val="255"/>
        </w:trPr>
        <w:tc>
          <w:tcPr>
            <w:tcW w:w="6780" w:type="dxa"/>
            <w:tcBorders>
              <w:top w:val="single" w:sz="4" w:space="0" w:color="auto"/>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lang w:val="en-ZA"/>
              </w:rPr>
            </w:pPr>
            <w:r w:rsidRPr="00FF1811">
              <w:rPr>
                <w:rFonts w:ascii="Arial" w:hAnsi="Arial" w:cs="Arial"/>
                <w:sz w:val="18"/>
                <w:szCs w:val="18"/>
                <w:lang w:val="en-ZA"/>
              </w:rPr>
              <w:t>WASTE DISPOSAL</w:t>
            </w:r>
          </w:p>
        </w:tc>
        <w:tc>
          <w:tcPr>
            <w:tcW w:w="960" w:type="dxa"/>
            <w:tcBorders>
              <w:top w:val="single" w:sz="4" w:space="0" w:color="auto"/>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lang w:val="en-ZA"/>
              </w:rPr>
            </w:pPr>
          </w:p>
        </w:tc>
      </w:tr>
      <w:tr w:rsidR="00395CC2" w:rsidRPr="00FF1811" w:rsidTr="00C03800">
        <w:trPr>
          <w:trHeight w:val="255"/>
        </w:trPr>
        <w:tc>
          <w:tcPr>
            <w:tcW w:w="6780" w:type="dxa"/>
            <w:tcBorders>
              <w:top w:val="nil"/>
              <w:left w:val="single" w:sz="8"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lang w:val="en-ZA"/>
              </w:rPr>
            </w:pPr>
            <w:r w:rsidRPr="00FF1811">
              <w:rPr>
                <w:rFonts w:ascii="Arial" w:hAnsi="Arial" w:cs="Arial"/>
                <w:sz w:val="18"/>
                <w:szCs w:val="18"/>
                <w:lang w:val="en-ZA"/>
              </w:rPr>
              <w:t>WATERPROOFING CONTRACTORS</w:t>
            </w:r>
          </w:p>
        </w:tc>
        <w:tc>
          <w:tcPr>
            <w:tcW w:w="960" w:type="dxa"/>
            <w:tcBorders>
              <w:top w:val="nil"/>
              <w:left w:val="nil"/>
              <w:bottom w:val="single" w:sz="4" w:space="0" w:color="auto"/>
              <w:right w:val="single" w:sz="8"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EVENTS MANAGEMENT</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E81098" w:rsidRDefault="00395CC2" w:rsidP="00C03800">
            <w:pPr>
              <w:rPr>
                <w:rFonts w:ascii="Arial" w:hAnsi="Arial" w:cs="Arial"/>
                <w:sz w:val="18"/>
                <w:szCs w:val="18"/>
              </w:rPr>
            </w:pPr>
            <w:r>
              <w:rPr>
                <w:rFonts w:ascii="Arial" w:hAnsi="Arial" w:cs="Arial"/>
                <w:sz w:val="18"/>
                <w:szCs w:val="18"/>
              </w:rPr>
              <w:t>TELEVISISON REPAIRS</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PROJECT MANAGEMENT SERVICES</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PROMOTIONAL GIFTS&amp; MATERIALS</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SUBSCRIPTIONS</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TELECOMMUNICATION</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TRVELLING AND ACCOMODATION ARRANGEMENT</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TRANSLATION SERVICES</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r>
              <w:rPr>
                <w:rFonts w:ascii="Arial" w:hAnsi="Arial" w:cs="Arial"/>
                <w:sz w:val="18"/>
                <w:szCs w:val="18"/>
              </w:rPr>
              <w:t>DJ SERVICES</w:t>
            </w: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r w:rsidR="00395CC2" w:rsidRPr="00FF1811" w:rsidTr="00C03800">
        <w:trPr>
          <w:trHeight w:val="270"/>
        </w:trPr>
        <w:tc>
          <w:tcPr>
            <w:tcW w:w="6780" w:type="dxa"/>
            <w:tcBorders>
              <w:top w:val="single" w:sz="4" w:space="0" w:color="auto"/>
              <w:left w:val="single" w:sz="4" w:space="0" w:color="auto"/>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c>
          <w:tcPr>
            <w:tcW w:w="960" w:type="dxa"/>
            <w:tcBorders>
              <w:top w:val="single" w:sz="4" w:space="0" w:color="auto"/>
              <w:left w:val="nil"/>
              <w:bottom w:val="single" w:sz="4" w:space="0" w:color="auto"/>
              <w:right w:val="single" w:sz="4" w:space="0" w:color="auto"/>
            </w:tcBorders>
            <w:noWrap/>
            <w:vAlign w:val="bottom"/>
          </w:tcPr>
          <w:p w:rsidR="00395CC2" w:rsidRPr="00FF1811" w:rsidRDefault="00395CC2" w:rsidP="00C03800">
            <w:pPr>
              <w:rPr>
                <w:rFonts w:ascii="Arial" w:hAnsi="Arial" w:cs="Arial"/>
                <w:sz w:val="18"/>
                <w:szCs w:val="18"/>
              </w:rPr>
            </w:pPr>
          </w:p>
        </w:tc>
      </w:tr>
    </w:tbl>
    <w:p w:rsidR="00395CC2" w:rsidRDefault="00395CC2" w:rsidP="00395CC2"/>
    <w:p w:rsidR="00395CC2" w:rsidRDefault="00395CC2" w:rsidP="00395CC2"/>
    <w:p w:rsidR="00395CC2" w:rsidRDefault="00395CC2"/>
    <w:p w:rsidR="00395CC2" w:rsidRDefault="00395CC2"/>
    <w:sectPr w:rsidR="00395CC2" w:rsidSect="003C37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6C4"/>
    <w:multiLevelType w:val="hybridMultilevel"/>
    <w:tmpl w:val="19EA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F26EF"/>
    <w:multiLevelType w:val="hybridMultilevel"/>
    <w:tmpl w:val="BF48CC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E9576E"/>
    <w:multiLevelType w:val="hybridMultilevel"/>
    <w:tmpl w:val="A26C823E"/>
    <w:lvl w:ilvl="0" w:tplc="0DB8A40E">
      <w:start w:val="1"/>
      <w:numFmt w:val="decimal"/>
      <w:lvlText w:val="%1."/>
      <w:lvlJc w:val="left"/>
      <w:pPr>
        <w:tabs>
          <w:tab w:val="num" w:pos="720"/>
        </w:tabs>
        <w:ind w:left="720" w:hanging="360"/>
      </w:pPr>
    </w:lvl>
    <w:lvl w:ilvl="1" w:tplc="4F4EB510" w:tentative="1">
      <w:start w:val="1"/>
      <w:numFmt w:val="decimal"/>
      <w:lvlText w:val="%2."/>
      <w:lvlJc w:val="left"/>
      <w:pPr>
        <w:tabs>
          <w:tab w:val="num" w:pos="1440"/>
        </w:tabs>
        <w:ind w:left="1440" w:hanging="360"/>
      </w:pPr>
    </w:lvl>
    <w:lvl w:ilvl="2" w:tplc="A530CB08" w:tentative="1">
      <w:start w:val="1"/>
      <w:numFmt w:val="decimal"/>
      <w:lvlText w:val="%3."/>
      <w:lvlJc w:val="left"/>
      <w:pPr>
        <w:tabs>
          <w:tab w:val="num" w:pos="2160"/>
        </w:tabs>
        <w:ind w:left="2160" w:hanging="360"/>
      </w:pPr>
    </w:lvl>
    <w:lvl w:ilvl="3" w:tplc="A31A8CA6" w:tentative="1">
      <w:start w:val="1"/>
      <w:numFmt w:val="decimal"/>
      <w:lvlText w:val="%4."/>
      <w:lvlJc w:val="left"/>
      <w:pPr>
        <w:tabs>
          <w:tab w:val="num" w:pos="2880"/>
        </w:tabs>
        <w:ind w:left="2880" w:hanging="360"/>
      </w:pPr>
    </w:lvl>
    <w:lvl w:ilvl="4" w:tplc="40EE59A8" w:tentative="1">
      <w:start w:val="1"/>
      <w:numFmt w:val="decimal"/>
      <w:lvlText w:val="%5."/>
      <w:lvlJc w:val="left"/>
      <w:pPr>
        <w:tabs>
          <w:tab w:val="num" w:pos="3600"/>
        </w:tabs>
        <w:ind w:left="3600" w:hanging="360"/>
      </w:pPr>
    </w:lvl>
    <w:lvl w:ilvl="5" w:tplc="E61ED330" w:tentative="1">
      <w:start w:val="1"/>
      <w:numFmt w:val="decimal"/>
      <w:lvlText w:val="%6."/>
      <w:lvlJc w:val="left"/>
      <w:pPr>
        <w:tabs>
          <w:tab w:val="num" w:pos="4320"/>
        </w:tabs>
        <w:ind w:left="4320" w:hanging="360"/>
      </w:pPr>
    </w:lvl>
    <w:lvl w:ilvl="6" w:tplc="67967CB0" w:tentative="1">
      <w:start w:val="1"/>
      <w:numFmt w:val="decimal"/>
      <w:lvlText w:val="%7."/>
      <w:lvlJc w:val="left"/>
      <w:pPr>
        <w:tabs>
          <w:tab w:val="num" w:pos="5040"/>
        </w:tabs>
        <w:ind w:left="5040" w:hanging="360"/>
      </w:pPr>
    </w:lvl>
    <w:lvl w:ilvl="7" w:tplc="F15CEEFE" w:tentative="1">
      <w:start w:val="1"/>
      <w:numFmt w:val="decimal"/>
      <w:lvlText w:val="%8."/>
      <w:lvlJc w:val="left"/>
      <w:pPr>
        <w:tabs>
          <w:tab w:val="num" w:pos="5760"/>
        </w:tabs>
        <w:ind w:left="5760" w:hanging="360"/>
      </w:pPr>
    </w:lvl>
    <w:lvl w:ilvl="8" w:tplc="3872B6D4" w:tentative="1">
      <w:start w:val="1"/>
      <w:numFmt w:val="decimal"/>
      <w:lvlText w:val="%9."/>
      <w:lvlJc w:val="left"/>
      <w:pPr>
        <w:tabs>
          <w:tab w:val="num" w:pos="6480"/>
        </w:tabs>
        <w:ind w:left="6480" w:hanging="360"/>
      </w:pPr>
    </w:lvl>
  </w:abstractNum>
  <w:abstractNum w:abstractNumId="3">
    <w:nsid w:val="24212CDA"/>
    <w:multiLevelType w:val="hybridMultilevel"/>
    <w:tmpl w:val="1868CAEA"/>
    <w:lvl w:ilvl="0" w:tplc="B50898F2">
      <w:start w:val="1"/>
      <w:numFmt w:val="bullet"/>
      <w:lvlText w:val=""/>
      <w:lvlJc w:val="left"/>
      <w:pPr>
        <w:tabs>
          <w:tab w:val="num" w:pos="1980"/>
        </w:tabs>
        <w:ind w:left="1980" w:hanging="360"/>
      </w:pPr>
      <w:rPr>
        <w:rFonts w:ascii="Symbol" w:eastAsia="Times New Roman" w:hAnsi="Symbol" w:cs="Times New Roman"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nsid w:val="2C032DC3"/>
    <w:multiLevelType w:val="hybridMultilevel"/>
    <w:tmpl w:val="ADF2959E"/>
    <w:lvl w:ilvl="0" w:tplc="5846EE22">
      <w:start w:val="1"/>
      <w:numFmt w:val="bullet"/>
      <w:lvlText w:val=""/>
      <w:lvlJc w:val="left"/>
      <w:pPr>
        <w:tabs>
          <w:tab w:val="num" w:pos="720"/>
        </w:tabs>
        <w:ind w:left="720" w:hanging="360"/>
      </w:pPr>
      <w:rPr>
        <w:rFonts w:ascii="Wingdings" w:hAnsi="Wingdings" w:hint="default"/>
        <w:sz w:val="20"/>
      </w:rPr>
    </w:lvl>
    <w:lvl w:ilvl="1" w:tplc="1C0C574C" w:tentative="1">
      <w:start w:val="1"/>
      <w:numFmt w:val="bullet"/>
      <w:lvlText w:val=""/>
      <w:lvlJc w:val="left"/>
      <w:pPr>
        <w:tabs>
          <w:tab w:val="num" w:pos="1440"/>
        </w:tabs>
        <w:ind w:left="1440" w:hanging="360"/>
      </w:pPr>
      <w:rPr>
        <w:rFonts w:ascii="Wingdings" w:hAnsi="Wingdings" w:hint="default"/>
        <w:sz w:val="20"/>
      </w:rPr>
    </w:lvl>
    <w:lvl w:ilvl="2" w:tplc="58063DC8" w:tentative="1">
      <w:start w:val="1"/>
      <w:numFmt w:val="bullet"/>
      <w:lvlText w:val=""/>
      <w:lvlJc w:val="left"/>
      <w:pPr>
        <w:tabs>
          <w:tab w:val="num" w:pos="2160"/>
        </w:tabs>
        <w:ind w:left="2160" w:hanging="360"/>
      </w:pPr>
      <w:rPr>
        <w:rFonts w:ascii="Wingdings" w:hAnsi="Wingdings" w:hint="default"/>
        <w:sz w:val="20"/>
      </w:rPr>
    </w:lvl>
    <w:lvl w:ilvl="3" w:tplc="6F30FBA2" w:tentative="1">
      <w:start w:val="1"/>
      <w:numFmt w:val="bullet"/>
      <w:lvlText w:val=""/>
      <w:lvlJc w:val="left"/>
      <w:pPr>
        <w:tabs>
          <w:tab w:val="num" w:pos="2880"/>
        </w:tabs>
        <w:ind w:left="2880" w:hanging="360"/>
      </w:pPr>
      <w:rPr>
        <w:rFonts w:ascii="Wingdings" w:hAnsi="Wingdings" w:hint="default"/>
        <w:sz w:val="20"/>
      </w:rPr>
    </w:lvl>
    <w:lvl w:ilvl="4" w:tplc="333E33D8" w:tentative="1">
      <w:start w:val="1"/>
      <w:numFmt w:val="bullet"/>
      <w:lvlText w:val=""/>
      <w:lvlJc w:val="left"/>
      <w:pPr>
        <w:tabs>
          <w:tab w:val="num" w:pos="3600"/>
        </w:tabs>
        <w:ind w:left="3600" w:hanging="360"/>
      </w:pPr>
      <w:rPr>
        <w:rFonts w:ascii="Wingdings" w:hAnsi="Wingdings" w:hint="default"/>
        <w:sz w:val="20"/>
      </w:rPr>
    </w:lvl>
    <w:lvl w:ilvl="5" w:tplc="764E0C6A" w:tentative="1">
      <w:start w:val="1"/>
      <w:numFmt w:val="bullet"/>
      <w:lvlText w:val=""/>
      <w:lvlJc w:val="left"/>
      <w:pPr>
        <w:tabs>
          <w:tab w:val="num" w:pos="4320"/>
        </w:tabs>
        <w:ind w:left="4320" w:hanging="360"/>
      </w:pPr>
      <w:rPr>
        <w:rFonts w:ascii="Wingdings" w:hAnsi="Wingdings" w:hint="default"/>
        <w:sz w:val="20"/>
      </w:rPr>
    </w:lvl>
    <w:lvl w:ilvl="6" w:tplc="93FCD87C" w:tentative="1">
      <w:start w:val="1"/>
      <w:numFmt w:val="bullet"/>
      <w:lvlText w:val=""/>
      <w:lvlJc w:val="left"/>
      <w:pPr>
        <w:tabs>
          <w:tab w:val="num" w:pos="5040"/>
        </w:tabs>
        <w:ind w:left="5040" w:hanging="360"/>
      </w:pPr>
      <w:rPr>
        <w:rFonts w:ascii="Wingdings" w:hAnsi="Wingdings" w:hint="default"/>
        <w:sz w:val="20"/>
      </w:rPr>
    </w:lvl>
    <w:lvl w:ilvl="7" w:tplc="9ECEEEAE" w:tentative="1">
      <w:start w:val="1"/>
      <w:numFmt w:val="bullet"/>
      <w:lvlText w:val=""/>
      <w:lvlJc w:val="left"/>
      <w:pPr>
        <w:tabs>
          <w:tab w:val="num" w:pos="5760"/>
        </w:tabs>
        <w:ind w:left="5760" w:hanging="360"/>
      </w:pPr>
      <w:rPr>
        <w:rFonts w:ascii="Wingdings" w:hAnsi="Wingdings" w:hint="default"/>
        <w:sz w:val="20"/>
      </w:rPr>
    </w:lvl>
    <w:lvl w:ilvl="8" w:tplc="1FCC23E6"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649AE"/>
    <w:multiLevelType w:val="hybridMultilevel"/>
    <w:tmpl w:val="9524162C"/>
    <w:lvl w:ilvl="0" w:tplc="DB608A14">
      <w:start w:val="1"/>
      <w:numFmt w:val="bullet"/>
      <w:lvlText w:val=""/>
      <w:lvlJc w:val="left"/>
      <w:pPr>
        <w:tabs>
          <w:tab w:val="num" w:pos="720"/>
        </w:tabs>
        <w:ind w:left="720" w:hanging="360"/>
      </w:pPr>
      <w:rPr>
        <w:rFonts w:ascii="Wingdings" w:hAnsi="Wingdings" w:hint="default"/>
        <w:sz w:val="20"/>
      </w:rPr>
    </w:lvl>
    <w:lvl w:ilvl="1" w:tplc="A4B41410" w:tentative="1">
      <w:start w:val="1"/>
      <w:numFmt w:val="bullet"/>
      <w:lvlText w:val=""/>
      <w:lvlJc w:val="left"/>
      <w:pPr>
        <w:tabs>
          <w:tab w:val="num" w:pos="1440"/>
        </w:tabs>
        <w:ind w:left="1440" w:hanging="360"/>
      </w:pPr>
      <w:rPr>
        <w:rFonts w:ascii="Wingdings" w:hAnsi="Wingdings" w:hint="default"/>
        <w:sz w:val="20"/>
      </w:rPr>
    </w:lvl>
    <w:lvl w:ilvl="2" w:tplc="ED28D3E4" w:tentative="1">
      <w:start w:val="1"/>
      <w:numFmt w:val="bullet"/>
      <w:lvlText w:val=""/>
      <w:lvlJc w:val="left"/>
      <w:pPr>
        <w:tabs>
          <w:tab w:val="num" w:pos="2160"/>
        </w:tabs>
        <w:ind w:left="2160" w:hanging="360"/>
      </w:pPr>
      <w:rPr>
        <w:rFonts w:ascii="Wingdings" w:hAnsi="Wingdings" w:hint="default"/>
        <w:sz w:val="20"/>
      </w:rPr>
    </w:lvl>
    <w:lvl w:ilvl="3" w:tplc="9086CF5E" w:tentative="1">
      <w:start w:val="1"/>
      <w:numFmt w:val="bullet"/>
      <w:lvlText w:val=""/>
      <w:lvlJc w:val="left"/>
      <w:pPr>
        <w:tabs>
          <w:tab w:val="num" w:pos="2880"/>
        </w:tabs>
        <w:ind w:left="2880" w:hanging="360"/>
      </w:pPr>
      <w:rPr>
        <w:rFonts w:ascii="Wingdings" w:hAnsi="Wingdings" w:hint="default"/>
        <w:sz w:val="20"/>
      </w:rPr>
    </w:lvl>
    <w:lvl w:ilvl="4" w:tplc="FC1EA13A" w:tentative="1">
      <w:start w:val="1"/>
      <w:numFmt w:val="bullet"/>
      <w:lvlText w:val=""/>
      <w:lvlJc w:val="left"/>
      <w:pPr>
        <w:tabs>
          <w:tab w:val="num" w:pos="3600"/>
        </w:tabs>
        <w:ind w:left="3600" w:hanging="360"/>
      </w:pPr>
      <w:rPr>
        <w:rFonts w:ascii="Wingdings" w:hAnsi="Wingdings" w:hint="default"/>
        <w:sz w:val="20"/>
      </w:rPr>
    </w:lvl>
    <w:lvl w:ilvl="5" w:tplc="B9B4D5FC" w:tentative="1">
      <w:start w:val="1"/>
      <w:numFmt w:val="bullet"/>
      <w:lvlText w:val=""/>
      <w:lvlJc w:val="left"/>
      <w:pPr>
        <w:tabs>
          <w:tab w:val="num" w:pos="4320"/>
        </w:tabs>
        <w:ind w:left="4320" w:hanging="360"/>
      </w:pPr>
      <w:rPr>
        <w:rFonts w:ascii="Wingdings" w:hAnsi="Wingdings" w:hint="default"/>
        <w:sz w:val="20"/>
      </w:rPr>
    </w:lvl>
    <w:lvl w:ilvl="6" w:tplc="9CDAEA78" w:tentative="1">
      <w:start w:val="1"/>
      <w:numFmt w:val="bullet"/>
      <w:lvlText w:val=""/>
      <w:lvlJc w:val="left"/>
      <w:pPr>
        <w:tabs>
          <w:tab w:val="num" w:pos="5040"/>
        </w:tabs>
        <w:ind w:left="5040" w:hanging="360"/>
      </w:pPr>
      <w:rPr>
        <w:rFonts w:ascii="Wingdings" w:hAnsi="Wingdings" w:hint="default"/>
        <w:sz w:val="20"/>
      </w:rPr>
    </w:lvl>
    <w:lvl w:ilvl="7" w:tplc="8E70C2EC" w:tentative="1">
      <w:start w:val="1"/>
      <w:numFmt w:val="bullet"/>
      <w:lvlText w:val=""/>
      <w:lvlJc w:val="left"/>
      <w:pPr>
        <w:tabs>
          <w:tab w:val="num" w:pos="5760"/>
        </w:tabs>
        <w:ind w:left="5760" w:hanging="360"/>
      </w:pPr>
      <w:rPr>
        <w:rFonts w:ascii="Wingdings" w:hAnsi="Wingdings" w:hint="default"/>
        <w:sz w:val="20"/>
      </w:rPr>
    </w:lvl>
    <w:lvl w:ilvl="8" w:tplc="5BA8B41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C57B7"/>
    <w:multiLevelType w:val="hybridMultilevel"/>
    <w:tmpl w:val="7C543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8715FB"/>
    <w:multiLevelType w:val="hybridMultilevel"/>
    <w:tmpl w:val="04DE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1200D"/>
    <w:multiLevelType w:val="hybridMultilevel"/>
    <w:tmpl w:val="A6D028C4"/>
    <w:lvl w:ilvl="0" w:tplc="62527C3A">
      <w:start w:val="1"/>
      <w:numFmt w:val="bullet"/>
      <w:lvlText w:val=""/>
      <w:lvlJc w:val="left"/>
      <w:pPr>
        <w:tabs>
          <w:tab w:val="num" w:pos="720"/>
        </w:tabs>
        <w:ind w:left="720" w:hanging="360"/>
      </w:pPr>
      <w:rPr>
        <w:rFonts w:ascii="Wingdings" w:hAnsi="Wingdings" w:hint="default"/>
        <w:sz w:val="20"/>
      </w:rPr>
    </w:lvl>
    <w:lvl w:ilvl="1" w:tplc="3CACED82" w:tentative="1">
      <w:start w:val="1"/>
      <w:numFmt w:val="bullet"/>
      <w:lvlText w:val=""/>
      <w:lvlJc w:val="left"/>
      <w:pPr>
        <w:tabs>
          <w:tab w:val="num" w:pos="1440"/>
        </w:tabs>
        <w:ind w:left="1440" w:hanging="360"/>
      </w:pPr>
      <w:rPr>
        <w:rFonts w:ascii="Wingdings" w:hAnsi="Wingdings" w:hint="default"/>
        <w:sz w:val="20"/>
      </w:rPr>
    </w:lvl>
    <w:lvl w:ilvl="2" w:tplc="334C4CA4" w:tentative="1">
      <w:start w:val="1"/>
      <w:numFmt w:val="bullet"/>
      <w:lvlText w:val=""/>
      <w:lvlJc w:val="left"/>
      <w:pPr>
        <w:tabs>
          <w:tab w:val="num" w:pos="2160"/>
        </w:tabs>
        <w:ind w:left="2160" w:hanging="360"/>
      </w:pPr>
      <w:rPr>
        <w:rFonts w:ascii="Wingdings" w:hAnsi="Wingdings" w:hint="default"/>
        <w:sz w:val="20"/>
      </w:rPr>
    </w:lvl>
    <w:lvl w:ilvl="3" w:tplc="97AE81A0" w:tentative="1">
      <w:start w:val="1"/>
      <w:numFmt w:val="bullet"/>
      <w:lvlText w:val=""/>
      <w:lvlJc w:val="left"/>
      <w:pPr>
        <w:tabs>
          <w:tab w:val="num" w:pos="2880"/>
        </w:tabs>
        <w:ind w:left="2880" w:hanging="360"/>
      </w:pPr>
      <w:rPr>
        <w:rFonts w:ascii="Wingdings" w:hAnsi="Wingdings" w:hint="default"/>
        <w:sz w:val="20"/>
      </w:rPr>
    </w:lvl>
    <w:lvl w:ilvl="4" w:tplc="483215AA" w:tentative="1">
      <w:start w:val="1"/>
      <w:numFmt w:val="bullet"/>
      <w:lvlText w:val=""/>
      <w:lvlJc w:val="left"/>
      <w:pPr>
        <w:tabs>
          <w:tab w:val="num" w:pos="3600"/>
        </w:tabs>
        <w:ind w:left="3600" w:hanging="360"/>
      </w:pPr>
      <w:rPr>
        <w:rFonts w:ascii="Wingdings" w:hAnsi="Wingdings" w:hint="default"/>
        <w:sz w:val="20"/>
      </w:rPr>
    </w:lvl>
    <w:lvl w:ilvl="5" w:tplc="94ACF642" w:tentative="1">
      <w:start w:val="1"/>
      <w:numFmt w:val="bullet"/>
      <w:lvlText w:val=""/>
      <w:lvlJc w:val="left"/>
      <w:pPr>
        <w:tabs>
          <w:tab w:val="num" w:pos="4320"/>
        </w:tabs>
        <w:ind w:left="4320" w:hanging="360"/>
      </w:pPr>
      <w:rPr>
        <w:rFonts w:ascii="Wingdings" w:hAnsi="Wingdings" w:hint="default"/>
        <w:sz w:val="20"/>
      </w:rPr>
    </w:lvl>
    <w:lvl w:ilvl="6" w:tplc="09267A82" w:tentative="1">
      <w:start w:val="1"/>
      <w:numFmt w:val="bullet"/>
      <w:lvlText w:val=""/>
      <w:lvlJc w:val="left"/>
      <w:pPr>
        <w:tabs>
          <w:tab w:val="num" w:pos="5040"/>
        </w:tabs>
        <w:ind w:left="5040" w:hanging="360"/>
      </w:pPr>
      <w:rPr>
        <w:rFonts w:ascii="Wingdings" w:hAnsi="Wingdings" w:hint="default"/>
        <w:sz w:val="20"/>
      </w:rPr>
    </w:lvl>
    <w:lvl w:ilvl="7" w:tplc="3BB8872C" w:tentative="1">
      <w:start w:val="1"/>
      <w:numFmt w:val="bullet"/>
      <w:lvlText w:val=""/>
      <w:lvlJc w:val="left"/>
      <w:pPr>
        <w:tabs>
          <w:tab w:val="num" w:pos="5760"/>
        </w:tabs>
        <w:ind w:left="5760" w:hanging="360"/>
      </w:pPr>
      <w:rPr>
        <w:rFonts w:ascii="Wingdings" w:hAnsi="Wingdings" w:hint="default"/>
        <w:sz w:val="20"/>
      </w:rPr>
    </w:lvl>
    <w:lvl w:ilvl="8" w:tplc="36C8149C"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00F2B"/>
    <w:multiLevelType w:val="hybridMultilevel"/>
    <w:tmpl w:val="8C0078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9F5C51"/>
    <w:multiLevelType w:val="hybridMultilevel"/>
    <w:tmpl w:val="D5B297F0"/>
    <w:lvl w:ilvl="0" w:tplc="61DA6914">
      <w:start w:val="1"/>
      <w:numFmt w:val="bullet"/>
      <w:lvlText w:val=""/>
      <w:lvlJc w:val="left"/>
      <w:pPr>
        <w:tabs>
          <w:tab w:val="num" w:pos="720"/>
        </w:tabs>
        <w:ind w:left="720" w:hanging="360"/>
      </w:pPr>
      <w:rPr>
        <w:rFonts w:ascii="Wingdings" w:hAnsi="Wingdings" w:hint="default"/>
        <w:sz w:val="20"/>
      </w:rPr>
    </w:lvl>
    <w:lvl w:ilvl="1" w:tplc="9D206B4C" w:tentative="1">
      <w:start w:val="1"/>
      <w:numFmt w:val="bullet"/>
      <w:lvlText w:val=""/>
      <w:lvlJc w:val="left"/>
      <w:pPr>
        <w:tabs>
          <w:tab w:val="num" w:pos="1440"/>
        </w:tabs>
        <w:ind w:left="1440" w:hanging="360"/>
      </w:pPr>
      <w:rPr>
        <w:rFonts w:ascii="Wingdings" w:hAnsi="Wingdings" w:hint="default"/>
        <w:sz w:val="20"/>
      </w:rPr>
    </w:lvl>
    <w:lvl w:ilvl="2" w:tplc="DD3CEC02" w:tentative="1">
      <w:start w:val="1"/>
      <w:numFmt w:val="bullet"/>
      <w:lvlText w:val=""/>
      <w:lvlJc w:val="left"/>
      <w:pPr>
        <w:tabs>
          <w:tab w:val="num" w:pos="2160"/>
        </w:tabs>
        <w:ind w:left="2160" w:hanging="360"/>
      </w:pPr>
      <w:rPr>
        <w:rFonts w:ascii="Wingdings" w:hAnsi="Wingdings" w:hint="default"/>
        <w:sz w:val="20"/>
      </w:rPr>
    </w:lvl>
    <w:lvl w:ilvl="3" w:tplc="8A22A542" w:tentative="1">
      <w:start w:val="1"/>
      <w:numFmt w:val="bullet"/>
      <w:lvlText w:val=""/>
      <w:lvlJc w:val="left"/>
      <w:pPr>
        <w:tabs>
          <w:tab w:val="num" w:pos="2880"/>
        </w:tabs>
        <w:ind w:left="2880" w:hanging="360"/>
      </w:pPr>
      <w:rPr>
        <w:rFonts w:ascii="Wingdings" w:hAnsi="Wingdings" w:hint="default"/>
        <w:sz w:val="20"/>
      </w:rPr>
    </w:lvl>
    <w:lvl w:ilvl="4" w:tplc="8278D8FC" w:tentative="1">
      <w:start w:val="1"/>
      <w:numFmt w:val="bullet"/>
      <w:lvlText w:val=""/>
      <w:lvlJc w:val="left"/>
      <w:pPr>
        <w:tabs>
          <w:tab w:val="num" w:pos="3600"/>
        </w:tabs>
        <w:ind w:left="3600" w:hanging="360"/>
      </w:pPr>
      <w:rPr>
        <w:rFonts w:ascii="Wingdings" w:hAnsi="Wingdings" w:hint="default"/>
        <w:sz w:val="20"/>
      </w:rPr>
    </w:lvl>
    <w:lvl w:ilvl="5" w:tplc="EDD6B6D0" w:tentative="1">
      <w:start w:val="1"/>
      <w:numFmt w:val="bullet"/>
      <w:lvlText w:val=""/>
      <w:lvlJc w:val="left"/>
      <w:pPr>
        <w:tabs>
          <w:tab w:val="num" w:pos="4320"/>
        </w:tabs>
        <w:ind w:left="4320" w:hanging="360"/>
      </w:pPr>
      <w:rPr>
        <w:rFonts w:ascii="Wingdings" w:hAnsi="Wingdings" w:hint="default"/>
        <w:sz w:val="20"/>
      </w:rPr>
    </w:lvl>
    <w:lvl w:ilvl="6" w:tplc="D6869360" w:tentative="1">
      <w:start w:val="1"/>
      <w:numFmt w:val="bullet"/>
      <w:lvlText w:val=""/>
      <w:lvlJc w:val="left"/>
      <w:pPr>
        <w:tabs>
          <w:tab w:val="num" w:pos="5040"/>
        </w:tabs>
        <w:ind w:left="5040" w:hanging="360"/>
      </w:pPr>
      <w:rPr>
        <w:rFonts w:ascii="Wingdings" w:hAnsi="Wingdings" w:hint="default"/>
        <w:sz w:val="20"/>
      </w:rPr>
    </w:lvl>
    <w:lvl w:ilvl="7" w:tplc="69C66334" w:tentative="1">
      <w:start w:val="1"/>
      <w:numFmt w:val="bullet"/>
      <w:lvlText w:val=""/>
      <w:lvlJc w:val="left"/>
      <w:pPr>
        <w:tabs>
          <w:tab w:val="num" w:pos="5760"/>
        </w:tabs>
        <w:ind w:left="5760" w:hanging="360"/>
      </w:pPr>
      <w:rPr>
        <w:rFonts w:ascii="Wingdings" w:hAnsi="Wingdings" w:hint="default"/>
        <w:sz w:val="20"/>
      </w:rPr>
    </w:lvl>
    <w:lvl w:ilvl="8" w:tplc="4D3448DE"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E40AA"/>
    <w:multiLevelType w:val="hybridMultilevel"/>
    <w:tmpl w:val="0A34F16A"/>
    <w:lvl w:ilvl="0" w:tplc="0E9A79BE">
      <w:start w:val="1"/>
      <w:numFmt w:val="bullet"/>
      <w:lvlText w:val=""/>
      <w:lvlJc w:val="left"/>
      <w:pPr>
        <w:tabs>
          <w:tab w:val="num" w:pos="720"/>
        </w:tabs>
        <w:ind w:left="720" w:hanging="360"/>
      </w:pPr>
      <w:rPr>
        <w:rFonts w:ascii="Wingdings" w:hAnsi="Wingdings" w:hint="default"/>
        <w:sz w:val="20"/>
      </w:rPr>
    </w:lvl>
    <w:lvl w:ilvl="1" w:tplc="FB1E38F2" w:tentative="1">
      <w:start w:val="1"/>
      <w:numFmt w:val="bullet"/>
      <w:lvlText w:val=""/>
      <w:lvlJc w:val="left"/>
      <w:pPr>
        <w:tabs>
          <w:tab w:val="num" w:pos="1440"/>
        </w:tabs>
        <w:ind w:left="1440" w:hanging="360"/>
      </w:pPr>
      <w:rPr>
        <w:rFonts w:ascii="Wingdings" w:hAnsi="Wingdings" w:hint="default"/>
        <w:sz w:val="20"/>
      </w:rPr>
    </w:lvl>
    <w:lvl w:ilvl="2" w:tplc="01824B86" w:tentative="1">
      <w:start w:val="1"/>
      <w:numFmt w:val="bullet"/>
      <w:lvlText w:val=""/>
      <w:lvlJc w:val="left"/>
      <w:pPr>
        <w:tabs>
          <w:tab w:val="num" w:pos="2160"/>
        </w:tabs>
        <w:ind w:left="2160" w:hanging="360"/>
      </w:pPr>
      <w:rPr>
        <w:rFonts w:ascii="Wingdings" w:hAnsi="Wingdings" w:hint="default"/>
        <w:sz w:val="20"/>
      </w:rPr>
    </w:lvl>
    <w:lvl w:ilvl="3" w:tplc="A948C996" w:tentative="1">
      <w:start w:val="1"/>
      <w:numFmt w:val="bullet"/>
      <w:lvlText w:val=""/>
      <w:lvlJc w:val="left"/>
      <w:pPr>
        <w:tabs>
          <w:tab w:val="num" w:pos="2880"/>
        </w:tabs>
        <w:ind w:left="2880" w:hanging="360"/>
      </w:pPr>
      <w:rPr>
        <w:rFonts w:ascii="Wingdings" w:hAnsi="Wingdings" w:hint="default"/>
        <w:sz w:val="20"/>
      </w:rPr>
    </w:lvl>
    <w:lvl w:ilvl="4" w:tplc="23E21E9E" w:tentative="1">
      <w:start w:val="1"/>
      <w:numFmt w:val="bullet"/>
      <w:lvlText w:val=""/>
      <w:lvlJc w:val="left"/>
      <w:pPr>
        <w:tabs>
          <w:tab w:val="num" w:pos="3600"/>
        </w:tabs>
        <w:ind w:left="3600" w:hanging="360"/>
      </w:pPr>
      <w:rPr>
        <w:rFonts w:ascii="Wingdings" w:hAnsi="Wingdings" w:hint="default"/>
        <w:sz w:val="20"/>
      </w:rPr>
    </w:lvl>
    <w:lvl w:ilvl="5" w:tplc="EEBE7770" w:tentative="1">
      <w:start w:val="1"/>
      <w:numFmt w:val="bullet"/>
      <w:lvlText w:val=""/>
      <w:lvlJc w:val="left"/>
      <w:pPr>
        <w:tabs>
          <w:tab w:val="num" w:pos="4320"/>
        </w:tabs>
        <w:ind w:left="4320" w:hanging="360"/>
      </w:pPr>
      <w:rPr>
        <w:rFonts w:ascii="Wingdings" w:hAnsi="Wingdings" w:hint="default"/>
        <w:sz w:val="20"/>
      </w:rPr>
    </w:lvl>
    <w:lvl w:ilvl="6" w:tplc="9EC8CEA4" w:tentative="1">
      <w:start w:val="1"/>
      <w:numFmt w:val="bullet"/>
      <w:lvlText w:val=""/>
      <w:lvlJc w:val="left"/>
      <w:pPr>
        <w:tabs>
          <w:tab w:val="num" w:pos="5040"/>
        </w:tabs>
        <w:ind w:left="5040" w:hanging="360"/>
      </w:pPr>
      <w:rPr>
        <w:rFonts w:ascii="Wingdings" w:hAnsi="Wingdings" w:hint="default"/>
        <w:sz w:val="20"/>
      </w:rPr>
    </w:lvl>
    <w:lvl w:ilvl="7" w:tplc="08B8FBC8" w:tentative="1">
      <w:start w:val="1"/>
      <w:numFmt w:val="bullet"/>
      <w:lvlText w:val=""/>
      <w:lvlJc w:val="left"/>
      <w:pPr>
        <w:tabs>
          <w:tab w:val="num" w:pos="5760"/>
        </w:tabs>
        <w:ind w:left="5760" w:hanging="360"/>
      </w:pPr>
      <w:rPr>
        <w:rFonts w:ascii="Wingdings" w:hAnsi="Wingdings" w:hint="default"/>
        <w:sz w:val="20"/>
      </w:rPr>
    </w:lvl>
    <w:lvl w:ilvl="8" w:tplc="DE0AE546"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2A3B54"/>
    <w:multiLevelType w:val="hybridMultilevel"/>
    <w:tmpl w:val="663A16EC"/>
    <w:lvl w:ilvl="0" w:tplc="DAEE590C">
      <w:start w:val="1"/>
      <w:numFmt w:val="bullet"/>
      <w:lvlText w:val=""/>
      <w:lvlJc w:val="left"/>
      <w:pPr>
        <w:tabs>
          <w:tab w:val="num" w:pos="720"/>
        </w:tabs>
        <w:ind w:left="720" w:hanging="360"/>
      </w:pPr>
      <w:rPr>
        <w:rFonts w:ascii="Wingdings" w:hAnsi="Wingdings" w:hint="default"/>
        <w:sz w:val="20"/>
      </w:rPr>
    </w:lvl>
    <w:lvl w:ilvl="1" w:tplc="7D0EF872" w:tentative="1">
      <w:start w:val="1"/>
      <w:numFmt w:val="bullet"/>
      <w:lvlText w:val=""/>
      <w:lvlJc w:val="left"/>
      <w:pPr>
        <w:tabs>
          <w:tab w:val="num" w:pos="1440"/>
        </w:tabs>
        <w:ind w:left="1440" w:hanging="360"/>
      </w:pPr>
      <w:rPr>
        <w:rFonts w:ascii="Wingdings" w:hAnsi="Wingdings" w:hint="default"/>
        <w:sz w:val="20"/>
      </w:rPr>
    </w:lvl>
    <w:lvl w:ilvl="2" w:tplc="BDDE8EAC" w:tentative="1">
      <w:start w:val="1"/>
      <w:numFmt w:val="bullet"/>
      <w:lvlText w:val=""/>
      <w:lvlJc w:val="left"/>
      <w:pPr>
        <w:tabs>
          <w:tab w:val="num" w:pos="2160"/>
        </w:tabs>
        <w:ind w:left="2160" w:hanging="360"/>
      </w:pPr>
      <w:rPr>
        <w:rFonts w:ascii="Wingdings" w:hAnsi="Wingdings" w:hint="default"/>
        <w:sz w:val="20"/>
      </w:rPr>
    </w:lvl>
    <w:lvl w:ilvl="3" w:tplc="F800A338" w:tentative="1">
      <w:start w:val="1"/>
      <w:numFmt w:val="bullet"/>
      <w:lvlText w:val=""/>
      <w:lvlJc w:val="left"/>
      <w:pPr>
        <w:tabs>
          <w:tab w:val="num" w:pos="2880"/>
        </w:tabs>
        <w:ind w:left="2880" w:hanging="360"/>
      </w:pPr>
      <w:rPr>
        <w:rFonts w:ascii="Wingdings" w:hAnsi="Wingdings" w:hint="default"/>
        <w:sz w:val="20"/>
      </w:rPr>
    </w:lvl>
    <w:lvl w:ilvl="4" w:tplc="18A0250E" w:tentative="1">
      <w:start w:val="1"/>
      <w:numFmt w:val="bullet"/>
      <w:lvlText w:val=""/>
      <w:lvlJc w:val="left"/>
      <w:pPr>
        <w:tabs>
          <w:tab w:val="num" w:pos="3600"/>
        </w:tabs>
        <w:ind w:left="3600" w:hanging="360"/>
      </w:pPr>
      <w:rPr>
        <w:rFonts w:ascii="Wingdings" w:hAnsi="Wingdings" w:hint="default"/>
        <w:sz w:val="20"/>
      </w:rPr>
    </w:lvl>
    <w:lvl w:ilvl="5" w:tplc="F5F8CEC6" w:tentative="1">
      <w:start w:val="1"/>
      <w:numFmt w:val="bullet"/>
      <w:lvlText w:val=""/>
      <w:lvlJc w:val="left"/>
      <w:pPr>
        <w:tabs>
          <w:tab w:val="num" w:pos="4320"/>
        </w:tabs>
        <w:ind w:left="4320" w:hanging="360"/>
      </w:pPr>
      <w:rPr>
        <w:rFonts w:ascii="Wingdings" w:hAnsi="Wingdings" w:hint="default"/>
        <w:sz w:val="20"/>
      </w:rPr>
    </w:lvl>
    <w:lvl w:ilvl="6" w:tplc="0FF44910" w:tentative="1">
      <w:start w:val="1"/>
      <w:numFmt w:val="bullet"/>
      <w:lvlText w:val=""/>
      <w:lvlJc w:val="left"/>
      <w:pPr>
        <w:tabs>
          <w:tab w:val="num" w:pos="5040"/>
        </w:tabs>
        <w:ind w:left="5040" w:hanging="360"/>
      </w:pPr>
      <w:rPr>
        <w:rFonts w:ascii="Wingdings" w:hAnsi="Wingdings" w:hint="default"/>
        <w:sz w:val="20"/>
      </w:rPr>
    </w:lvl>
    <w:lvl w:ilvl="7" w:tplc="40E607DC" w:tentative="1">
      <w:start w:val="1"/>
      <w:numFmt w:val="bullet"/>
      <w:lvlText w:val=""/>
      <w:lvlJc w:val="left"/>
      <w:pPr>
        <w:tabs>
          <w:tab w:val="num" w:pos="5760"/>
        </w:tabs>
        <w:ind w:left="5760" w:hanging="360"/>
      </w:pPr>
      <w:rPr>
        <w:rFonts w:ascii="Wingdings" w:hAnsi="Wingdings" w:hint="default"/>
        <w:sz w:val="20"/>
      </w:rPr>
    </w:lvl>
    <w:lvl w:ilvl="8" w:tplc="BCBE67BE"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BB4111"/>
    <w:multiLevelType w:val="hybridMultilevel"/>
    <w:tmpl w:val="D398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C64109"/>
    <w:multiLevelType w:val="hybridMultilevel"/>
    <w:tmpl w:val="7AE2AEF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6A4518"/>
    <w:multiLevelType w:val="hybridMultilevel"/>
    <w:tmpl w:val="F8A4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A5E2374"/>
    <w:multiLevelType w:val="hybridMultilevel"/>
    <w:tmpl w:val="BC160DFE"/>
    <w:lvl w:ilvl="0" w:tplc="24B47216">
      <w:start w:val="1"/>
      <w:numFmt w:val="bullet"/>
      <w:lvlText w:val=""/>
      <w:lvlJc w:val="left"/>
      <w:pPr>
        <w:tabs>
          <w:tab w:val="num" w:pos="720"/>
        </w:tabs>
        <w:ind w:left="720" w:hanging="360"/>
      </w:pPr>
      <w:rPr>
        <w:rFonts w:ascii="Wingdings" w:hAnsi="Wingdings" w:hint="default"/>
        <w:sz w:val="20"/>
      </w:rPr>
    </w:lvl>
    <w:lvl w:ilvl="1" w:tplc="43183E58" w:tentative="1">
      <w:start w:val="1"/>
      <w:numFmt w:val="bullet"/>
      <w:lvlText w:val=""/>
      <w:lvlJc w:val="left"/>
      <w:pPr>
        <w:tabs>
          <w:tab w:val="num" w:pos="1440"/>
        </w:tabs>
        <w:ind w:left="1440" w:hanging="360"/>
      </w:pPr>
      <w:rPr>
        <w:rFonts w:ascii="Wingdings" w:hAnsi="Wingdings" w:hint="default"/>
        <w:sz w:val="20"/>
      </w:rPr>
    </w:lvl>
    <w:lvl w:ilvl="2" w:tplc="129C282E" w:tentative="1">
      <w:start w:val="1"/>
      <w:numFmt w:val="bullet"/>
      <w:lvlText w:val=""/>
      <w:lvlJc w:val="left"/>
      <w:pPr>
        <w:tabs>
          <w:tab w:val="num" w:pos="2160"/>
        </w:tabs>
        <w:ind w:left="2160" w:hanging="360"/>
      </w:pPr>
      <w:rPr>
        <w:rFonts w:ascii="Wingdings" w:hAnsi="Wingdings" w:hint="default"/>
        <w:sz w:val="20"/>
      </w:rPr>
    </w:lvl>
    <w:lvl w:ilvl="3" w:tplc="EE78279A" w:tentative="1">
      <w:start w:val="1"/>
      <w:numFmt w:val="bullet"/>
      <w:lvlText w:val=""/>
      <w:lvlJc w:val="left"/>
      <w:pPr>
        <w:tabs>
          <w:tab w:val="num" w:pos="2880"/>
        </w:tabs>
        <w:ind w:left="2880" w:hanging="360"/>
      </w:pPr>
      <w:rPr>
        <w:rFonts w:ascii="Wingdings" w:hAnsi="Wingdings" w:hint="default"/>
        <w:sz w:val="20"/>
      </w:rPr>
    </w:lvl>
    <w:lvl w:ilvl="4" w:tplc="B4187BA8" w:tentative="1">
      <w:start w:val="1"/>
      <w:numFmt w:val="bullet"/>
      <w:lvlText w:val=""/>
      <w:lvlJc w:val="left"/>
      <w:pPr>
        <w:tabs>
          <w:tab w:val="num" w:pos="3600"/>
        </w:tabs>
        <w:ind w:left="3600" w:hanging="360"/>
      </w:pPr>
      <w:rPr>
        <w:rFonts w:ascii="Wingdings" w:hAnsi="Wingdings" w:hint="default"/>
        <w:sz w:val="20"/>
      </w:rPr>
    </w:lvl>
    <w:lvl w:ilvl="5" w:tplc="80C43F18" w:tentative="1">
      <w:start w:val="1"/>
      <w:numFmt w:val="bullet"/>
      <w:lvlText w:val=""/>
      <w:lvlJc w:val="left"/>
      <w:pPr>
        <w:tabs>
          <w:tab w:val="num" w:pos="4320"/>
        </w:tabs>
        <w:ind w:left="4320" w:hanging="360"/>
      </w:pPr>
      <w:rPr>
        <w:rFonts w:ascii="Wingdings" w:hAnsi="Wingdings" w:hint="default"/>
        <w:sz w:val="20"/>
      </w:rPr>
    </w:lvl>
    <w:lvl w:ilvl="6" w:tplc="F342CDC4" w:tentative="1">
      <w:start w:val="1"/>
      <w:numFmt w:val="bullet"/>
      <w:lvlText w:val=""/>
      <w:lvlJc w:val="left"/>
      <w:pPr>
        <w:tabs>
          <w:tab w:val="num" w:pos="5040"/>
        </w:tabs>
        <w:ind w:left="5040" w:hanging="360"/>
      </w:pPr>
      <w:rPr>
        <w:rFonts w:ascii="Wingdings" w:hAnsi="Wingdings" w:hint="default"/>
        <w:sz w:val="20"/>
      </w:rPr>
    </w:lvl>
    <w:lvl w:ilvl="7" w:tplc="59907F26" w:tentative="1">
      <w:start w:val="1"/>
      <w:numFmt w:val="bullet"/>
      <w:lvlText w:val=""/>
      <w:lvlJc w:val="left"/>
      <w:pPr>
        <w:tabs>
          <w:tab w:val="num" w:pos="5760"/>
        </w:tabs>
        <w:ind w:left="5760" w:hanging="360"/>
      </w:pPr>
      <w:rPr>
        <w:rFonts w:ascii="Wingdings" w:hAnsi="Wingdings" w:hint="default"/>
        <w:sz w:val="20"/>
      </w:rPr>
    </w:lvl>
    <w:lvl w:ilvl="8" w:tplc="79DC67B4"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2185F"/>
    <w:multiLevelType w:val="hybridMultilevel"/>
    <w:tmpl w:val="5590F3F8"/>
    <w:lvl w:ilvl="0" w:tplc="2D16FA58">
      <w:start w:val="1"/>
      <w:numFmt w:val="bullet"/>
      <w:lvlText w:val=""/>
      <w:lvlJc w:val="left"/>
      <w:pPr>
        <w:tabs>
          <w:tab w:val="num" w:pos="720"/>
        </w:tabs>
        <w:ind w:left="720" w:hanging="360"/>
      </w:pPr>
      <w:rPr>
        <w:rFonts w:ascii="Wingdings" w:hAnsi="Wingdings" w:hint="default"/>
        <w:sz w:val="20"/>
      </w:rPr>
    </w:lvl>
    <w:lvl w:ilvl="1" w:tplc="88CEA84E" w:tentative="1">
      <w:start w:val="1"/>
      <w:numFmt w:val="bullet"/>
      <w:lvlText w:val=""/>
      <w:lvlJc w:val="left"/>
      <w:pPr>
        <w:tabs>
          <w:tab w:val="num" w:pos="1440"/>
        </w:tabs>
        <w:ind w:left="1440" w:hanging="360"/>
      </w:pPr>
      <w:rPr>
        <w:rFonts w:ascii="Wingdings" w:hAnsi="Wingdings" w:hint="default"/>
        <w:sz w:val="20"/>
      </w:rPr>
    </w:lvl>
    <w:lvl w:ilvl="2" w:tplc="6762BB7E" w:tentative="1">
      <w:start w:val="1"/>
      <w:numFmt w:val="bullet"/>
      <w:lvlText w:val=""/>
      <w:lvlJc w:val="left"/>
      <w:pPr>
        <w:tabs>
          <w:tab w:val="num" w:pos="2160"/>
        </w:tabs>
        <w:ind w:left="2160" w:hanging="360"/>
      </w:pPr>
      <w:rPr>
        <w:rFonts w:ascii="Wingdings" w:hAnsi="Wingdings" w:hint="default"/>
        <w:sz w:val="20"/>
      </w:rPr>
    </w:lvl>
    <w:lvl w:ilvl="3" w:tplc="6316D1F6" w:tentative="1">
      <w:start w:val="1"/>
      <w:numFmt w:val="bullet"/>
      <w:lvlText w:val=""/>
      <w:lvlJc w:val="left"/>
      <w:pPr>
        <w:tabs>
          <w:tab w:val="num" w:pos="2880"/>
        </w:tabs>
        <w:ind w:left="2880" w:hanging="360"/>
      </w:pPr>
      <w:rPr>
        <w:rFonts w:ascii="Wingdings" w:hAnsi="Wingdings" w:hint="default"/>
        <w:sz w:val="20"/>
      </w:rPr>
    </w:lvl>
    <w:lvl w:ilvl="4" w:tplc="789A18CC" w:tentative="1">
      <w:start w:val="1"/>
      <w:numFmt w:val="bullet"/>
      <w:lvlText w:val=""/>
      <w:lvlJc w:val="left"/>
      <w:pPr>
        <w:tabs>
          <w:tab w:val="num" w:pos="3600"/>
        </w:tabs>
        <w:ind w:left="3600" w:hanging="360"/>
      </w:pPr>
      <w:rPr>
        <w:rFonts w:ascii="Wingdings" w:hAnsi="Wingdings" w:hint="default"/>
        <w:sz w:val="20"/>
      </w:rPr>
    </w:lvl>
    <w:lvl w:ilvl="5" w:tplc="9D1239A2" w:tentative="1">
      <w:start w:val="1"/>
      <w:numFmt w:val="bullet"/>
      <w:lvlText w:val=""/>
      <w:lvlJc w:val="left"/>
      <w:pPr>
        <w:tabs>
          <w:tab w:val="num" w:pos="4320"/>
        </w:tabs>
        <w:ind w:left="4320" w:hanging="360"/>
      </w:pPr>
      <w:rPr>
        <w:rFonts w:ascii="Wingdings" w:hAnsi="Wingdings" w:hint="default"/>
        <w:sz w:val="20"/>
      </w:rPr>
    </w:lvl>
    <w:lvl w:ilvl="6" w:tplc="5B80CA64" w:tentative="1">
      <w:start w:val="1"/>
      <w:numFmt w:val="bullet"/>
      <w:lvlText w:val=""/>
      <w:lvlJc w:val="left"/>
      <w:pPr>
        <w:tabs>
          <w:tab w:val="num" w:pos="5040"/>
        </w:tabs>
        <w:ind w:left="5040" w:hanging="360"/>
      </w:pPr>
      <w:rPr>
        <w:rFonts w:ascii="Wingdings" w:hAnsi="Wingdings" w:hint="default"/>
        <w:sz w:val="20"/>
      </w:rPr>
    </w:lvl>
    <w:lvl w:ilvl="7" w:tplc="DCB80D86" w:tentative="1">
      <w:start w:val="1"/>
      <w:numFmt w:val="bullet"/>
      <w:lvlText w:val=""/>
      <w:lvlJc w:val="left"/>
      <w:pPr>
        <w:tabs>
          <w:tab w:val="num" w:pos="5760"/>
        </w:tabs>
        <w:ind w:left="5760" w:hanging="360"/>
      </w:pPr>
      <w:rPr>
        <w:rFonts w:ascii="Wingdings" w:hAnsi="Wingdings" w:hint="default"/>
        <w:sz w:val="20"/>
      </w:rPr>
    </w:lvl>
    <w:lvl w:ilvl="8" w:tplc="45CC160E"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0D5B0D"/>
    <w:multiLevelType w:val="hybridMultilevel"/>
    <w:tmpl w:val="7D34A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0A5151"/>
    <w:multiLevelType w:val="hybridMultilevel"/>
    <w:tmpl w:val="90BE38D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0F3449"/>
    <w:multiLevelType w:val="hybridMultilevel"/>
    <w:tmpl w:val="0150A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250F43"/>
    <w:multiLevelType w:val="hybridMultilevel"/>
    <w:tmpl w:val="FC0E6726"/>
    <w:lvl w:ilvl="0" w:tplc="B3A69890">
      <w:start w:val="1"/>
      <w:numFmt w:val="decimal"/>
      <w:lvlText w:val="%1."/>
      <w:lvlJc w:val="left"/>
      <w:pPr>
        <w:tabs>
          <w:tab w:val="num" w:pos="360"/>
        </w:tabs>
        <w:ind w:left="360" w:hanging="360"/>
      </w:pPr>
      <w:rPr>
        <w:rFonts w:hint="default"/>
      </w:rPr>
    </w:lvl>
    <w:lvl w:ilvl="1" w:tplc="69649730">
      <w:numFmt w:val="none"/>
      <w:lvlText w:val=""/>
      <w:lvlJc w:val="left"/>
      <w:pPr>
        <w:tabs>
          <w:tab w:val="num" w:pos="360"/>
        </w:tabs>
      </w:pPr>
    </w:lvl>
    <w:lvl w:ilvl="2" w:tplc="95B824EE">
      <w:numFmt w:val="none"/>
      <w:lvlText w:val=""/>
      <w:lvlJc w:val="left"/>
      <w:pPr>
        <w:tabs>
          <w:tab w:val="num" w:pos="360"/>
        </w:tabs>
      </w:pPr>
    </w:lvl>
    <w:lvl w:ilvl="3" w:tplc="23A61386">
      <w:numFmt w:val="none"/>
      <w:lvlText w:val=""/>
      <w:lvlJc w:val="left"/>
      <w:pPr>
        <w:tabs>
          <w:tab w:val="num" w:pos="360"/>
        </w:tabs>
      </w:pPr>
    </w:lvl>
    <w:lvl w:ilvl="4" w:tplc="420654C4">
      <w:numFmt w:val="none"/>
      <w:lvlText w:val=""/>
      <w:lvlJc w:val="left"/>
      <w:pPr>
        <w:tabs>
          <w:tab w:val="num" w:pos="360"/>
        </w:tabs>
      </w:pPr>
    </w:lvl>
    <w:lvl w:ilvl="5" w:tplc="35265702">
      <w:numFmt w:val="none"/>
      <w:lvlText w:val=""/>
      <w:lvlJc w:val="left"/>
      <w:pPr>
        <w:tabs>
          <w:tab w:val="num" w:pos="360"/>
        </w:tabs>
      </w:pPr>
    </w:lvl>
    <w:lvl w:ilvl="6" w:tplc="3ADC7884">
      <w:numFmt w:val="none"/>
      <w:lvlText w:val=""/>
      <w:lvlJc w:val="left"/>
      <w:pPr>
        <w:tabs>
          <w:tab w:val="num" w:pos="360"/>
        </w:tabs>
      </w:pPr>
    </w:lvl>
    <w:lvl w:ilvl="7" w:tplc="BFBC424C">
      <w:numFmt w:val="none"/>
      <w:lvlText w:val=""/>
      <w:lvlJc w:val="left"/>
      <w:pPr>
        <w:tabs>
          <w:tab w:val="num" w:pos="360"/>
        </w:tabs>
      </w:pPr>
    </w:lvl>
    <w:lvl w:ilvl="8" w:tplc="AFF49C20">
      <w:numFmt w:val="none"/>
      <w:lvlText w:val=""/>
      <w:lvlJc w:val="left"/>
      <w:pPr>
        <w:tabs>
          <w:tab w:val="num" w:pos="360"/>
        </w:tabs>
      </w:pPr>
    </w:lvl>
  </w:abstractNum>
  <w:abstractNum w:abstractNumId="22">
    <w:nsid w:val="74CC1664"/>
    <w:multiLevelType w:val="singleLevel"/>
    <w:tmpl w:val="4AEEDB72"/>
    <w:lvl w:ilvl="0">
      <w:numFmt w:val="bullet"/>
      <w:lvlText w:val=""/>
      <w:lvlJc w:val="left"/>
      <w:pPr>
        <w:tabs>
          <w:tab w:val="num" w:pos="360"/>
        </w:tabs>
        <w:ind w:left="360" w:hanging="360"/>
      </w:pPr>
      <w:rPr>
        <w:rFonts w:ascii="Webdings" w:hAnsi="Webdings" w:hint="default"/>
        <w:sz w:val="24"/>
      </w:rPr>
    </w:lvl>
  </w:abstractNum>
  <w:abstractNum w:abstractNumId="23">
    <w:nsid w:val="77CE72CD"/>
    <w:multiLevelType w:val="hybridMultilevel"/>
    <w:tmpl w:val="E348068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7C117224"/>
    <w:multiLevelType w:val="hybridMultilevel"/>
    <w:tmpl w:val="607CE1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4"/>
  </w:num>
  <w:num w:numId="6">
    <w:abstractNumId w:val="17"/>
  </w:num>
  <w:num w:numId="7">
    <w:abstractNumId w:val="10"/>
  </w:num>
  <w:num w:numId="8">
    <w:abstractNumId w:val="16"/>
  </w:num>
  <w:num w:numId="9">
    <w:abstractNumId w:val="11"/>
  </w:num>
  <w:num w:numId="10">
    <w:abstractNumId w:val="8"/>
  </w:num>
  <w:num w:numId="11">
    <w:abstractNumId w:val="21"/>
  </w:num>
  <w:num w:numId="12">
    <w:abstractNumId w:val="18"/>
  </w:num>
  <w:num w:numId="13">
    <w:abstractNumId w:val="15"/>
  </w:num>
  <w:num w:numId="14">
    <w:abstractNumId w:val="24"/>
  </w:num>
  <w:num w:numId="15">
    <w:abstractNumId w:val="23"/>
  </w:num>
  <w:num w:numId="16">
    <w:abstractNumId w:val="1"/>
  </w:num>
  <w:num w:numId="17">
    <w:abstractNumId w:val="20"/>
  </w:num>
  <w:num w:numId="18">
    <w:abstractNumId w:val="13"/>
  </w:num>
  <w:num w:numId="19">
    <w:abstractNumId w:val="6"/>
  </w:num>
  <w:num w:numId="20">
    <w:abstractNumId w:val="22"/>
  </w:num>
  <w:num w:numId="21">
    <w:abstractNumId w:val="14"/>
  </w:num>
  <w:num w:numId="22">
    <w:abstractNumId w:val="9"/>
  </w:num>
  <w:num w:numId="23">
    <w:abstractNumId w:val="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00D5E"/>
    <w:rsid w:val="0008269F"/>
    <w:rsid w:val="00263A64"/>
    <w:rsid w:val="002C00AE"/>
    <w:rsid w:val="00395CC2"/>
    <w:rsid w:val="003C376B"/>
    <w:rsid w:val="00500D5E"/>
    <w:rsid w:val="00567EF6"/>
    <w:rsid w:val="00660214"/>
    <w:rsid w:val="00844F66"/>
    <w:rsid w:val="00C03800"/>
    <w:rsid w:val="00D35665"/>
    <w:rsid w:val="00E13D02"/>
    <w:rsid w:val="00F8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5E"/>
    <w:rPr>
      <w:rFonts w:ascii="Calibri" w:eastAsia="Calibri" w:hAnsi="Calibri" w:cs="Times New Roman"/>
    </w:rPr>
  </w:style>
  <w:style w:type="paragraph" w:styleId="Heading1">
    <w:name w:val="heading 1"/>
    <w:basedOn w:val="Normal"/>
    <w:next w:val="Normal"/>
    <w:link w:val="Heading1Char"/>
    <w:qFormat/>
    <w:rsid w:val="00500D5E"/>
    <w:pPr>
      <w:keepNext/>
      <w:spacing w:after="0" w:line="240" w:lineRule="auto"/>
      <w:outlineLvl w:val="0"/>
    </w:pPr>
    <w:rPr>
      <w:rFonts w:ascii="Tahoma" w:eastAsia="Arial Unicode MS" w:hAnsi="Tahoma"/>
      <w:b/>
      <w:bCs/>
      <w:sz w:val="20"/>
      <w:szCs w:val="20"/>
    </w:rPr>
  </w:style>
  <w:style w:type="paragraph" w:styleId="Heading2">
    <w:name w:val="heading 2"/>
    <w:basedOn w:val="Normal"/>
    <w:next w:val="Normal"/>
    <w:link w:val="Heading2Char"/>
    <w:unhideWhenUsed/>
    <w:qFormat/>
    <w:rsid w:val="00500D5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500D5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500D5E"/>
    <w:pPr>
      <w:keepNext/>
      <w:spacing w:after="0" w:line="240" w:lineRule="auto"/>
      <w:outlineLvl w:val="3"/>
    </w:pPr>
    <w:rPr>
      <w:rFonts w:ascii="Tahoma" w:eastAsia="Tahoma" w:hAnsi="Tahoma" w:cs="Tahoma"/>
      <w:b/>
      <w:bCs/>
      <w:shadow/>
      <w:color w:val="333333"/>
      <w:sz w:val="28"/>
      <w:szCs w:val="44"/>
    </w:rPr>
  </w:style>
  <w:style w:type="paragraph" w:styleId="Heading5">
    <w:name w:val="heading 5"/>
    <w:basedOn w:val="Normal"/>
    <w:next w:val="Normal"/>
    <w:link w:val="Heading5Char"/>
    <w:qFormat/>
    <w:rsid w:val="00500D5E"/>
    <w:pPr>
      <w:keepNext/>
      <w:tabs>
        <w:tab w:val="left" w:pos="2052"/>
      </w:tabs>
      <w:spacing w:after="0" w:line="240" w:lineRule="auto"/>
      <w:jc w:val="center"/>
      <w:outlineLvl w:val="4"/>
    </w:pPr>
    <w:rPr>
      <w:rFonts w:ascii="Tahoma" w:eastAsia="Batang" w:hAnsi="Tahoma"/>
      <w:b/>
      <w:bCs/>
      <w:sz w:val="20"/>
      <w:szCs w:val="20"/>
    </w:rPr>
  </w:style>
  <w:style w:type="paragraph" w:styleId="Heading6">
    <w:name w:val="heading 6"/>
    <w:basedOn w:val="Normal"/>
    <w:next w:val="Normal"/>
    <w:link w:val="Heading6Char"/>
    <w:unhideWhenUsed/>
    <w:qFormat/>
    <w:rsid w:val="00500D5E"/>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qFormat/>
    <w:rsid w:val="00500D5E"/>
    <w:pPr>
      <w:keepNext/>
      <w:spacing w:after="0" w:line="240" w:lineRule="auto"/>
      <w:outlineLvl w:val="6"/>
    </w:pPr>
    <w:rPr>
      <w:rFonts w:ascii="Tahoma" w:eastAsia="Times New Roman" w:hAnsi="Tahoma" w:cs="Tahoma"/>
      <w:b/>
      <w:bCs/>
      <w:sz w:val="28"/>
      <w:szCs w:val="20"/>
    </w:rPr>
  </w:style>
  <w:style w:type="paragraph" w:styleId="Heading8">
    <w:name w:val="heading 8"/>
    <w:basedOn w:val="Normal"/>
    <w:next w:val="Normal"/>
    <w:link w:val="Heading8Char"/>
    <w:qFormat/>
    <w:rsid w:val="00500D5E"/>
    <w:pPr>
      <w:keepNext/>
      <w:spacing w:after="0" w:line="240" w:lineRule="auto"/>
      <w:ind w:left="-360" w:right="180"/>
      <w:jc w:val="center"/>
      <w:outlineLvl w:val="7"/>
    </w:pPr>
    <w:rPr>
      <w:rFonts w:ascii="Arial" w:eastAsia="Times New Roman" w:hAnsi="Arial" w:cs="Arial"/>
      <w:sz w:val="28"/>
      <w:szCs w:val="20"/>
    </w:rPr>
  </w:style>
  <w:style w:type="paragraph" w:styleId="Heading9">
    <w:name w:val="heading 9"/>
    <w:basedOn w:val="Normal"/>
    <w:next w:val="Normal"/>
    <w:link w:val="Heading9Char"/>
    <w:qFormat/>
    <w:rsid w:val="00500D5E"/>
    <w:pPr>
      <w:keepNext/>
      <w:spacing w:after="0" w:line="240" w:lineRule="auto"/>
      <w:ind w:left="-360" w:right="180"/>
      <w:jc w:val="center"/>
      <w:outlineLvl w:val="8"/>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D5E"/>
    <w:rPr>
      <w:rFonts w:ascii="Tahoma" w:eastAsia="Arial Unicode MS" w:hAnsi="Tahoma" w:cs="Times New Roman"/>
      <w:b/>
      <w:bCs/>
      <w:sz w:val="20"/>
      <w:szCs w:val="20"/>
    </w:rPr>
  </w:style>
  <w:style w:type="character" w:customStyle="1" w:styleId="Heading2Char">
    <w:name w:val="Heading 2 Char"/>
    <w:basedOn w:val="DefaultParagraphFont"/>
    <w:link w:val="Heading2"/>
    <w:rsid w:val="00500D5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500D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500D5E"/>
    <w:rPr>
      <w:rFonts w:ascii="Tahoma" w:eastAsia="Tahoma" w:hAnsi="Tahoma" w:cs="Tahoma"/>
      <w:b/>
      <w:bCs/>
      <w:shadow/>
      <w:color w:val="333333"/>
      <w:sz w:val="28"/>
      <w:szCs w:val="44"/>
    </w:rPr>
  </w:style>
  <w:style w:type="character" w:customStyle="1" w:styleId="Heading5Char">
    <w:name w:val="Heading 5 Char"/>
    <w:basedOn w:val="DefaultParagraphFont"/>
    <w:link w:val="Heading5"/>
    <w:rsid w:val="00500D5E"/>
    <w:rPr>
      <w:rFonts w:ascii="Tahoma" w:eastAsia="Batang" w:hAnsi="Tahoma" w:cs="Times New Roman"/>
      <w:b/>
      <w:bCs/>
      <w:sz w:val="20"/>
      <w:szCs w:val="20"/>
    </w:rPr>
  </w:style>
  <w:style w:type="character" w:customStyle="1" w:styleId="Heading6Char">
    <w:name w:val="Heading 6 Char"/>
    <w:basedOn w:val="DefaultParagraphFont"/>
    <w:link w:val="Heading6"/>
    <w:rsid w:val="00500D5E"/>
    <w:rPr>
      <w:rFonts w:eastAsiaTheme="minorEastAsia"/>
      <w:b/>
      <w:bCs/>
    </w:rPr>
  </w:style>
  <w:style w:type="character" w:customStyle="1" w:styleId="Heading7Char">
    <w:name w:val="Heading 7 Char"/>
    <w:basedOn w:val="DefaultParagraphFont"/>
    <w:link w:val="Heading7"/>
    <w:rsid w:val="00500D5E"/>
    <w:rPr>
      <w:rFonts w:ascii="Tahoma" w:eastAsia="Times New Roman" w:hAnsi="Tahoma" w:cs="Tahoma"/>
      <w:b/>
      <w:bCs/>
      <w:sz w:val="28"/>
      <w:szCs w:val="20"/>
    </w:rPr>
  </w:style>
  <w:style w:type="character" w:customStyle="1" w:styleId="Heading8Char">
    <w:name w:val="Heading 8 Char"/>
    <w:basedOn w:val="DefaultParagraphFont"/>
    <w:link w:val="Heading8"/>
    <w:rsid w:val="00500D5E"/>
    <w:rPr>
      <w:rFonts w:ascii="Arial" w:eastAsia="Times New Roman" w:hAnsi="Arial" w:cs="Arial"/>
      <w:sz w:val="28"/>
      <w:szCs w:val="20"/>
    </w:rPr>
  </w:style>
  <w:style w:type="character" w:customStyle="1" w:styleId="Heading9Char">
    <w:name w:val="Heading 9 Char"/>
    <w:basedOn w:val="DefaultParagraphFont"/>
    <w:link w:val="Heading9"/>
    <w:rsid w:val="00500D5E"/>
    <w:rPr>
      <w:rFonts w:ascii="Arial" w:eastAsia="Times New Roman" w:hAnsi="Arial" w:cs="Arial"/>
      <w:b/>
      <w:bCs/>
      <w:sz w:val="28"/>
      <w:szCs w:val="20"/>
    </w:rPr>
  </w:style>
  <w:style w:type="paragraph" w:styleId="Header">
    <w:name w:val="header"/>
    <w:basedOn w:val="Normal"/>
    <w:link w:val="HeaderChar"/>
    <w:unhideWhenUsed/>
    <w:rsid w:val="00500D5E"/>
    <w:pPr>
      <w:tabs>
        <w:tab w:val="center" w:pos="4680"/>
        <w:tab w:val="right" w:pos="9360"/>
      </w:tabs>
      <w:spacing w:after="0" w:line="240" w:lineRule="auto"/>
    </w:pPr>
  </w:style>
  <w:style w:type="character" w:customStyle="1" w:styleId="HeaderChar">
    <w:name w:val="Header Char"/>
    <w:basedOn w:val="DefaultParagraphFont"/>
    <w:link w:val="Header"/>
    <w:rsid w:val="00500D5E"/>
    <w:rPr>
      <w:rFonts w:ascii="Calibri" w:eastAsia="Calibri" w:hAnsi="Calibri" w:cs="Times New Roman"/>
    </w:rPr>
  </w:style>
  <w:style w:type="paragraph" w:styleId="Footer">
    <w:name w:val="footer"/>
    <w:basedOn w:val="Normal"/>
    <w:link w:val="FooterChar"/>
    <w:unhideWhenUsed/>
    <w:rsid w:val="00500D5E"/>
    <w:pPr>
      <w:tabs>
        <w:tab w:val="center" w:pos="4680"/>
        <w:tab w:val="right" w:pos="9360"/>
      </w:tabs>
      <w:spacing w:after="0" w:line="240" w:lineRule="auto"/>
    </w:pPr>
  </w:style>
  <w:style w:type="character" w:customStyle="1" w:styleId="FooterChar">
    <w:name w:val="Footer Char"/>
    <w:basedOn w:val="DefaultParagraphFont"/>
    <w:link w:val="Footer"/>
    <w:rsid w:val="00500D5E"/>
    <w:rPr>
      <w:rFonts w:ascii="Calibri" w:eastAsia="Calibri" w:hAnsi="Calibri" w:cs="Times New Roman"/>
    </w:rPr>
  </w:style>
  <w:style w:type="paragraph" w:styleId="BalloonText">
    <w:name w:val="Balloon Text"/>
    <w:basedOn w:val="Normal"/>
    <w:link w:val="BalloonTextChar"/>
    <w:semiHidden/>
    <w:unhideWhenUsed/>
    <w:rsid w:val="00500D5E"/>
    <w:pPr>
      <w:spacing w:after="0" w:line="240" w:lineRule="auto"/>
    </w:pPr>
    <w:rPr>
      <w:rFonts w:ascii="Tahoma" w:hAnsi="Tahoma"/>
      <w:sz w:val="16"/>
      <w:szCs w:val="16"/>
    </w:rPr>
  </w:style>
  <w:style w:type="character" w:customStyle="1" w:styleId="BalloonTextChar">
    <w:name w:val="Balloon Text Char"/>
    <w:basedOn w:val="DefaultParagraphFont"/>
    <w:link w:val="BalloonText"/>
    <w:semiHidden/>
    <w:rsid w:val="00500D5E"/>
    <w:rPr>
      <w:rFonts w:ascii="Tahoma" w:eastAsia="Calibri" w:hAnsi="Tahoma" w:cs="Times New Roman"/>
      <w:sz w:val="16"/>
      <w:szCs w:val="16"/>
    </w:rPr>
  </w:style>
  <w:style w:type="paragraph" w:customStyle="1" w:styleId="WW-TableContents11">
    <w:name w:val="WW-Table Contents11"/>
    <w:basedOn w:val="BodyText"/>
    <w:rsid w:val="00500D5E"/>
    <w:pPr>
      <w:suppressLineNumbers/>
      <w:suppressAutoHyphens/>
      <w:spacing w:line="240" w:lineRule="auto"/>
    </w:pPr>
    <w:rPr>
      <w:rFonts w:ascii="Times New Roman" w:eastAsia="Times New Roman" w:hAnsi="Times New Roman"/>
      <w:sz w:val="20"/>
      <w:szCs w:val="20"/>
      <w:lang w:val="en-ZA" w:eastAsia="ar-SA"/>
    </w:rPr>
  </w:style>
  <w:style w:type="paragraph" w:customStyle="1" w:styleId="WW-TableHeading11">
    <w:name w:val="WW-Table Heading11"/>
    <w:basedOn w:val="WW-TableContents11"/>
    <w:rsid w:val="00500D5E"/>
    <w:pPr>
      <w:jc w:val="center"/>
    </w:pPr>
    <w:rPr>
      <w:b/>
      <w:bCs/>
      <w:i/>
      <w:iCs/>
    </w:rPr>
  </w:style>
  <w:style w:type="paragraph" w:styleId="BodyText">
    <w:name w:val="Body Text"/>
    <w:basedOn w:val="Normal"/>
    <w:link w:val="BodyTextChar"/>
    <w:unhideWhenUsed/>
    <w:rsid w:val="00500D5E"/>
    <w:pPr>
      <w:spacing w:after="120"/>
    </w:pPr>
  </w:style>
  <w:style w:type="character" w:customStyle="1" w:styleId="BodyTextChar">
    <w:name w:val="Body Text Char"/>
    <w:basedOn w:val="DefaultParagraphFont"/>
    <w:link w:val="BodyText"/>
    <w:rsid w:val="00500D5E"/>
    <w:rPr>
      <w:rFonts w:ascii="Calibri" w:eastAsia="Calibri" w:hAnsi="Calibri" w:cs="Times New Roman"/>
    </w:rPr>
  </w:style>
  <w:style w:type="paragraph" w:styleId="NoSpacing">
    <w:name w:val="No Spacing"/>
    <w:uiPriority w:val="1"/>
    <w:qFormat/>
    <w:rsid w:val="00500D5E"/>
    <w:pPr>
      <w:spacing w:after="0" w:line="240" w:lineRule="auto"/>
    </w:pPr>
    <w:rPr>
      <w:rFonts w:ascii="Calibri" w:eastAsia="Calibri" w:hAnsi="Calibri" w:cs="Times New Roman"/>
    </w:rPr>
  </w:style>
  <w:style w:type="paragraph" w:styleId="BodyTextIndent">
    <w:name w:val="Body Text Indent"/>
    <w:basedOn w:val="Normal"/>
    <w:link w:val="BodyTextIndentChar"/>
    <w:unhideWhenUsed/>
    <w:rsid w:val="00500D5E"/>
    <w:pPr>
      <w:spacing w:after="120"/>
      <w:ind w:left="283"/>
    </w:pPr>
  </w:style>
  <w:style w:type="character" w:customStyle="1" w:styleId="BodyTextIndentChar">
    <w:name w:val="Body Text Indent Char"/>
    <w:basedOn w:val="DefaultParagraphFont"/>
    <w:link w:val="BodyTextIndent"/>
    <w:rsid w:val="00500D5E"/>
    <w:rPr>
      <w:rFonts w:ascii="Calibri" w:eastAsia="Calibri" w:hAnsi="Calibri" w:cs="Times New Roman"/>
    </w:rPr>
  </w:style>
  <w:style w:type="paragraph" w:styleId="BodyText2">
    <w:name w:val="Body Text 2"/>
    <w:basedOn w:val="Normal"/>
    <w:link w:val="BodyText2Char"/>
    <w:rsid w:val="00500D5E"/>
    <w:pPr>
      <w:spacing w:after="0" w:line="240" w:lineRule="auto"/>
      <w:jc w:val="both"/>
    </w:pPr>
    <w:rPr>
      <w:rFonts w:ascii="Tahoma" w:eastAsia="Batang" w:hAnsi="Tahoma" w:cs="Tahoma"/>
      <w:sz w:val="20"/>
      <w:szCs w:val="20"/>
    </w:rPr>
  </w:style>
  <w:style w:type="character" w:customStyle="1" w:styleId="BodyText2Char">
    <w:name w:val="Body Text 2 Char"/>
    <w:basedOn w:val="DefaultParagraphFont"/>
    <w:link w:val="BodyText2"/>
    <w:rsid w:val="00500D5E"/>
    <w:rPr>
      <w:rFonts w:ascii="Tahoma" w:eastAsia="Batang" w:hAnsi="Tahoma" w:cs="Tahoma"/>
      <w:sz w:val="20"/>
      <w:szCs w:val="20"/>
    </w:rPr>
  </w:style>
  <w:style w:type="paragraph" w:styleId="BodyText3">
    <w:name w:val="Body Text 3"/>
    <w:basedOn w:val="Normal"/>
    <w:link w:val="BodyText3Char"/>
    <w:rsid w:val="00500D5E"/>
    <w:pPr>
      <w:spacing w:after="0" w:line="240" w:lineRule="auto"/>
    </w:pPr>
    <w:rPr>
      <w:rFonts w:ascii="Tahoma" w:eastAsia="Tahoma" w:hAnsi="Tahoma" w:cs="Tahoma"/>
      <w:color w:val="333333"/>
      <w:sz w:val="20"/>
      <w:szCs w:val="26"/>
    </w:rPr>
  </w:style>
  <w:style w:type="character" w:customStyle="1" w:styleId="BodyText3Char">
    <w:name w:val="Body Text 3 Char"/>
    <w:basedOn w:val="DefaultParagraphFont"/>
    <w:link w:val="BodyText3"/>
    <w:rsid w:val="00500D5E"/>
    <w:rPr>
      <w:rFonts w:ascii="Tahoma" w:eastAsia="Tahoma" w:hAnsi="Tahoma" w:cs="Tahoma"/>
      <w:color w:val="333333"/>
      <w:sz w:val="20"/>
      <w:szCs w:val="26"/>
    </w:rPr>
  </w:style>
  <w:style w:type="paragraph" w:styleId="Caption">
    <w:name w:val="caption"/>
    <w:basedOn w:val="Normal"/>
    <w:next w:val="Normal"/>
    <w:qFormat/>
    <w:rsid w:val="00500D5E"/>
    <w:pPr>
      <w:spacing w:after="0" w:line="240" w:lineRule="auto"/>
    </w:pPr>
    <w:rPr>
      <w:rFonts w:ascii="Tahoma" w:eastAsia="Tahoma" w:hAnsi="Tahoma" w:cs="Tahoma"/>
      <w:b/>
      <w:bCs/>
      <w:shadow/>
      <w:color w:val="333333"/>
      <w:sz w:val="28"/>
      <w:szCs w:val="44"/>
    </w:rPr>
  </w:style>
  <w:style w:type="paragraph" w:styleId="Title">
    <w:name w:val="Title"/>
    <w:basedOn w:val="Normal"/>
    <w:link w:val="TitleChar"/>
    <w:qFormat/>
    <w:rsid w:val="00500D5E"/>
    <w:pPr>
      <w:spacing w:after="0" w:line="240" w:lineRule="auto"/>
      <w:jc w:val="center"/>
    </w:pPr>
    <w:rPr>
      <w:rFonts w:ascii="Arial" w:eastAsia="Times New Roman" w:hAnsi="Arial" w:cs="Arial"/>
      <w:b/>
      <w:bCs/>
      <w:sz w:val="36"/>
      <w:szCs w:val="20"/>
    </w:rPr>
  </w:style>
  <w:style w:type="character" w:customStyle="1" w:styleId="TitleChar">
    <w:name w:val="Title Char"/>
    <w:basedOn w:val="DefaultParagraphFont"/>
    <w:link w:val="Title"/>
    <w:rsid w:val="00500D5E"/>
    <w:rPr>
      <w:rFonts w:ascii="Arial" w:eastAsia="Times New Roman" w:hAnsi="Arial" w:cs="Arial"/>
      <w:b/>
      <w:bCs/>
      <w:sz w:val="36"/>
      <w:szCs w:val="20"/>
    </w:rPr>
  </w:style>
  <w:style w:type="character" w:styleId="PageNumber">
    <w:name w:val="page number"/>
    <w:basedOn w:val="DefaultParagraphFont"/>
    <w:rsid w:val="00500D5E"/>
  </w:style>
  <w:style w:type="paragraph" w:styleId="BlockText">
    <w:name w:val="Block Text"/>
    <w:basedOn w:val="Normal"/>
    <w:rsid w:val="00500D5E"/>
    <w:pPr>
      <w:spacing w:after="0" w:line="240" w:lineRule="auto"/>
      <w:ind w:left="-360" w:right="180"/>
    </w:pPr>
    <w:rPr>
      <w:rFonts w:ascii="Arial" w:eastAsia="Times New Roman" w:hAnsi="Arial" w:cs="Arial"/>
      <w:sz w:val="28"/>
      <w:szCs w:val="20"/>
    </w:rPr>
  </w:style>
  <w:style w:type="paragraph" w:styleId="NormalWeb">
    <w:name w:val="Normal (Web)"/>
    <w:basedOn w:val="Normal"/>
    <w:rsid w:val="00500D5E"/>
    <w:pPr>
      <w:spacing w:before="100" w:beforeAutospacing="1" w:after="100" w:afterAutospacing="1" w:line="240" w:lineRule="auto"/>
    </w:pPr>
    <w:rPr>
      <w:rFonts w:ascii="Arial Unicode MS" w:eastAsia="Arial Unicode MS" w:hAnsi="Arial Unicode MS" w:cs="Arial Unicode MS"/>
      <w:color w:val="006384"/>
      <w:sz w:val="20"/>
      <w:szCs w:val="20"/>
    </w:rPr>
  </w:style>
  <w:style w:type="paragraph" w:customStyle="1" w:styleId="infosecurebody">
    <w:name w:val="infosecurebody"/>
    <w:basedOn w:val="Normal"/>
    <w:rsid w:val="00500D5E"/>
    <w:pPr>
      <w:spacing w:before="100" w:beforeAutospacing="1" w:after="100" w:afterAutospacing="1" w:line="240" w:lineRule="auto"/>
    </w:pPr>
    <w:rPr>
      <w:rFonts w:ascii="Arial Unicode MS" w:eastAsia="Arial Unicode MS" w:hAnsi="Arial Unicode MS" w:cs="Arial Unicode MS"/>
      <w:color w:val="006384"/>
      <w:sz w:val="20"/>
      <w:szCs w:val="20"/>
    </w:rPr>
  </w:style>
  <w:style w:type="paragraph" w:customStyle="1" w:styleId="infosecureparagraph">
    <w:name w:val="infosecureparagraph"/>
    <w:basedOn w:val="Normal"/>
    <w:rsid w:val="00500D5E"/>
    <w:pPr>
      <w:spacing w:before="100" w:beforeAutospacing="1" w:after="100" w:afterAutospacing="1" w:line="240" w:lineRule="auto"/>
    </w:pPr>
    <w:rPr>
      <w:rFonts w:ascii="Arial Unicode MS" w:eastAsia="Arial Unicode MS" w:hAnsi="Arial Unicode MS" w:cs="Arial Unicode MS"/>
      <w:color w:val="006384"/>
      <w:sz w:val="20"/>
      <w:szCs w:val="20"/>
    </w:rPr>
  </w:style>
  <w:style w:type="character" w:styleId="Hyperlink">
    <w:name w:val="Hyperlink"/>
    <w:rsid w:val="00500D5E"/>
    <w:rPr>
      <w:color w:val="006384"/>
      <w:u w:val="single"/>
    </w:rPr>
  </w:style>
  <w:style w:type="table" w:styleId="TableGrid">
    <w:name w:val="Table Grid"/>
    <w:basedOn w:val="TableNormal"/>
    <w:rsid w:val="00500D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500D5E"/>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7">
    <w:name w:val="xl27"/>
    <w:basedOn w:val="Normal"/>
    <w:rsid w:val="00500D5E"/>
    <w:pPr>
      <w:pBdr>
        <w:left w:val="single" w:sz="8" w:space="0" w:color="auto"/>
      </w:pBdr>
      <w:spacing w:before="100" w:beforeAutospacing="1" w:after="100" w:afterAutospacing="1" w:line="240" w:lineRule="auto"/>
    </w:pPr>
    <w:rPr>
      <w:rFonts w:ascii="Arial" w:eastAsia="Times New Roman" w:hAnsi="Arial" w:cs="Arial"/>
      <w:b/>
      <w:bCs/>
      <w:sz w:val="24"/>
      <w:szCs w:val="24"/>
    </w:rPr>
  </w:style>
  <w:style w:type="paragraph" w:styleId="Subtitle">
    <w:name w:val="Subtitle"/>
    <w:basedOn w:val="Normal"/>
    <w:link w:val="SubtitleChar"/>
    <w:qFormat/>
    <w:rsid w:val="00500D5E"/>
    <w:pPr>
      <w:spacing w:after="0" w:line="240" w:lineRule="auto"/>
      <w:jc w:val="center"/>
    </w:pPr>
    <w:rPr>
      <w:rFonts w:ascii="Times New Roman" w:eastAsia="Times New Roman" w:hAnsi="Times New Roman"/>
      <w:b/>
      <w:bCs/>
      <w:sz w:val="16"/>
      <w:szCs w:val="24"/>
    </w:rPr>
  </w:style>
  <w:style w:type="character" w:customStyle="1" w:styleId="SubtitleChar">
    <w:name w:val="Subtitle Char"/>
    <w:basedOn w:val="DefaultParagraphFont"/>
    <w:link w:val="Subtitle"/>
    <w:rsid w:val="00500D5E"/>
    <w:rPr>
      <w:rFonts w:ascii="Times New Roman" w:eastAsia="Times New Roman" w:hAnsi="Times New Roman" w:cs="Times New Roman"/>
      <w:b/>
      <w:bCs/>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Zenzile ZG. Mlangeni</cp:lastModifiedBy>
  <cp:revision>6</cp:revision>
  <cp:lastPrinted>2013-01-28T09:55:00Z</cp:lastPrinted>
  <dcterms:created xsi:type="dcterms:W3CDTF">2012-10-29T12:54:00Z</dcterms:created>
  <dcterms:modified xsi:type="dcterms:W3CDTF">2013-02-18T07:24:00Z</dcterms:modified>
</cp:coreProperties>
</file>